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3D" w:rsidRPr="003C7B0F" w:rsidRDefault="00B50A3D" w:rsidP="00B50A3D">
      <w:pPr>
        <w:spacing w:after="0" w:line="240" w:lineRule="auto"/>
        <w:jc w:val="center"/>
        <w:rPr>
          <w:rFonts w:eastAsia="Times New Roman" w:cs="Tahoma"/>
          <w:b/>
          <w:bCs/>
          <w:color w:val="000000" w:themeColor="text1"/>
          <w:sz w:val="24"/>
          <w:szCs w:val="24"/>
        </w:rPr>
      </w:pPr>
      <w:r w:rsidRPr="003C7B0F">
        <w:rPr>
          <w:noProof/>
          <w:sz w:val="24"/>
          <w:szCs w:val="24"/>
          <w:lang w:val="en-US" w:eastAsia="en-US"/>
        </w:rPr>
        <w:drawing>
          <wp:inline distT="0" distB="0" distL="0" distR="0">
            <wp:extent cx="5943600" cy="644385"/>
            <wp:effectExtent l="19050" t="0" r="0" b="0"/>
            <wp:docPr id="1" name="Picture 1" descr="C:\Documents and Settings\kiran\Desktop\Transfer\Letterhead_F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iran\Desktop\Transfer\Letterhead_Final1.jpg"/>
                    <pic:cNvPicPr>
                      <a:picLocks noChangeAspect="1" noChangeArrowheads="1"/>
                    </pic:cNvPicPr>
                  </pic:nvPicPr>
                  <pic:blipFill>
                    <a:blip r:embed="rId5" cstate="print"/>
                    <a:srcRect/>
                    <a:stretch>
                      <a:fillRect/>
                    </a:stretch>
                  </pic:blipFill>
                  <pic:spPr bwMode="auto">
                    <a:xfrm>
                      <a:off x="0" y="0"/>
                      <a:ext cx="5943600" cy="644385"/>
                    </a:xfrm>
                    <a:prstGeom prst="rect">
                      <a:avLst/>
                    </a:prstGeom>
                    <a:noFill/>
                    <a:ln w="9525">
                      <a:noFill/>
                      <a:miter lim="800000"/>
                      <a:headEnd/>
                      <a:tailEnd/>
                    </a:ln>
                  </pic:spPr>
                </pic:pic>
              </a:graphicData>
            </a:graphic>
          </wp:inline>
        </w:drawing>
      </w:r>
    </w:p>
    <w:p w:rsidR="00B50A3D" w:rsidRPr="003C7B0F" w:rsidRDefault="00B50A3D" w:rsidP="00B50A3D">
      <w:pPr>
        <w:spacing w:after="0" w:line="240" w:lineRule="auto"/>
        <w:jc w:val="center"/>
        <w:rPr>
          <w:rFonts w:eastAsia="Times New Roman" w:cs="Tahoma"/>
          <w:b/>
          <w:bCs/>
          <w:color w:val="000000" w:themeColor="text1"/>
          <w:sz w:val="24"/>
          <w:szCs w:val="24"/>
        </w:rPr>
      </w:pPr>
    </w:p>
    <w:p w:rsidR="00C260D7" w:rsidRDefault="00B37BDF" w:rsidP="00B37BDF">
      <w:pPr>
        <w:spacing w:after="0" w:line="240" w:lineRule="auto"/>
        <w:jc w:val="center"/>
        <w:rPr>
          <w:rFonts w:eastAsia="Times New Roman" w:cs="Tahoma"/>
          <w:b/>
          <w:bCs/>
          <w:color w:val="000000" w:themeColor="text1"/>
          <w:sz w:val="26"/>
          <w:szCs w:val="24"/>
        </w:rPr>
      </w:pPr>
      <w:r w:rsidRPr="00921D9E">
        <w:rPr>
          <w:rFonts w:eastAsia="Times New Roman" w:cs="Tahoma"/>
          <w:b/>
          <w:bCs/>
          <w:color w:val="000000" w:themeColor="text1"/>
          <w:sz w:val="26"/>
          <w:szCs w:val="24"/>
        </w:rPr>
        <w:t xml:space="preserve">Continuing Professional Education (CPE) Committee </w:t>
      </w:r>
    </w:p>
    <w:p w:rsidR="00B37BDF" w:rsidRPr="00921D9E" w:rsidRDefault="00B37BDF" w:rsidP="00B37BDF">
      <w:pPr>
        <w:spacing w:after="0" w:line="240" w:lineRule="auto"/>
        <w:jc w:val="center"/>
        <w:rPr>
          <w:b/>
          <w:sz w:val="26"/>
          <w:szCs w:val="24"/>
        </w:rPr>
      </w:pPr>
      <w:r w:rsidRPr="00921D9E">
        <w:rPr>
          <w:b/>
          <w:sz w:val="26"/>
          <w:szCs w:val="24"/>
        </w:rPr>
        <w:t>Cordially invites you to the</w:t>
      </w:r>
    </w:p>
    <w:p w:rsidR="006E2A26" w:rsidRPr="003C7B0F" w:rsidRDefault="00492E4D" w:rsidP="003C7B0F">
      <w:pPr>
        <w:spacing w:after="0" w:line="240" w:lineRule="auto"/>
        <w:jc w:val="center"/>
        <w:rPr>
          <w:rFonts w:eastAsia="Times New Roman" w:cs="Tahoma"/>
          <w:b/>
          <w:bCs/>
          <w:color w:val="00B050"/>
          <w:sz w:val="40"/>
          <w:szCs w:val="24"/>
        </w:rPr>
      </w:pPr>
      <w:r w:rsidRPr="003C7B0F">
        <w:rPr>
          <w:rFonts w:eastAsia="Times New Roman" w:cs="Tahoma"/>
          <w:b/>
          <w:bCs/>
          <w:color w:val="00B050"/>
          <w:sz w:val="40"/>
          <w:szCs w:val="24"/>
        </w:rPr>
        <w:t xml:space="preserve">Live </w:t>
      </w:r>
      <w:r w:rsidR="00B37BDF" w:rsidRPr="003C7B0F">
        <w:rPr>
          <w:rFonts w:eastAsia="Times New Roman" w:cs="Tahoma"/>
          <w:b/>
          <w:bCs/>
          <w:color w:val="00B050"/>
          <w:sz w:val="40"/>
          <w:szCs w:val="24"/>
        </w:rPr>
        <w:t>Webcast on</w:t>
      </w:r>
      <w:r w:rsidR="00564BF6">
        <w:rPr>
          <w:rFonts w:eastAsia="Times New Roman" w:cs="Tahoma"/>
          <w:b/>
          <w:bCs/>
          <w:color w:val="00B050"/>
          <w:sz w:val="40"/>
          <w:szCs w:val="24"/>
        </w:rPr>
        <w:t xml:space="preserve"> </w:t>
      </w:r>
      <w:r w:rsidR="00CC6FD7" w:rsidRPr="003C7B0F">
        <w:rPr>
          <w:rFonts w:eastAsia="Times New Roman" w:cs="Tahoma"/>
          <w:b/>
          <w:bCs/>
          <w:color w:val="00B050"/>
          <w:sz w:val="40"/>
          <w:szCs w:val="24"/>
        </w:rPr>
        <w:t xml:space="preserve">“Emerging India – </w:t>
      </w:r>
      <w:r w:rsidR="00393CE5" w:rsidRPr="003C7B0F">
        <w:rPr>
          <w:rFonts w:eastAsia="Times New Roman" w:cs="Tahoma"/>
          <w:b/>
          <w:bCs/>
          <w:color w:val="00B050"/>
          <w:sz w:val="40"/>
          <w:szCs w:val="24"/>
        </w:rPr>
        <w:t>A</w:t>
      </w:r>
      <w:r w:rsidR="00CC6FD7" w:rsidRPr="003C7B0F">
        <w:rPr>
          <w:rFonts w:eastAsia="Times New Roman" w:cs="Tahoma"/>
          <w:b/>
          <w:bCs/>
          <w:color w:val="00B050"/>
          <w:sz w:val="40"/>
          <w:szCs w:val="24"/>
        </w:rPr>
        <w:t>n NRI perspective”</w:t>
      </w:r>
    </w:p>
    <w:p w:rsidR="00B37BDF" w:rsidRPr="003C7B0F" w:rsidRDefault="003C7B0F" w:rsidP="00284753">
      <w:pPr>
        <w:spacing w:after="0" w:line="240" w:lineRule="auto"/>
        <w:jc w:val="center"/>
        <w:rPr>
          <w:b/>
          <w:sz w:val="24"/>
          <w:szCs w:val="24"/>
        </w:rPr>
      </w:pPr>
      <w:r w:rsidRPr="003C7B0F">
        <w:rPr>
          <w:b/>
          <w:sz w:val="24"/>
          <w:szCs w:val="24"/>
        </w:rPr>
        <w:t>H</w:t>
      </w:r>
      <w:r w:rsidR="006E2A26" w:rsidRPr="003C7B0F">
        <w:rPr>
          <w:b/>
          <w:sz w:val="24"/>
          <w:szCs w:val="24"/>
        </w:rPr>
        <w:t xml:space="preserve">osted by ICAI </w:t>
      </w:r>
      <w:r w:rsidR="00292A27" w:rsidRPr="003C7B0F">
        <w:rPr>
          <w:b/>
          <w:sz w:val="24"/>
          <w:szCs w:val="24"/>
        </w:rPr>
        <w:t>Doha</w:t>
      </w:r>
      <w:r w:rsidR="006E2A26" w:rsidRPr="003C7B0F">
        <w:rPr>
          <w:b/>
          <w:sz w:val="24"/>
          <w:szCs w:val="24"/>
        </w:rPr>
        <w:t xml:space="preserve"> Chapter</w:t>
      </w:r>
    </w:p>
    <w:p w:rsidR="00B37BDF" w:rsidRPr="003C7B0F" w:rsidRDefault="00B37BDF" w:rsidP="0007260B">
      <w:pPr>
        <w:spacing w:after="0" w:line="240" w:lineRule="auto"/>
        <w:jc w:val="center"/>
        <w:rPr>
          <w:rFonts w:eastAsia="Times New Roman" w:cstheme="minorHAnsi"/>
          <w:b/>
          <w:bCs/>
          <w:color w:val="000000" w:themeColor="text1"/>
          <w:sz w:val="24"/>
          <w:szCs w:val="24"/>
        </w:rPr>
      </w:pPr>
      <w:r w:rsidRPr="003C7B0F">
        <w:rPr>
          <w:rFonts w:eastAsia="Times New Roman" w:cs="Tahoma"/>
          <w:b/>
          <w:bCs/>
          <w:color w:val="00B050"/>
          <w:sz w:val="24"/>
          <w:szCs w:val="24"/>
        </w:rPr>
        <w:t> </w:t>
      </w:r>
      <w:r w:rsidR="006E2A26" w:rsidRPr="003C7B0F">
        <w:rPr>
          <w:rFonts w:eastAsia="Times New Roman" w:cs="Tahoma"/>
          <w:b/>
          <w:bCs/>
          <w:color w:val="002060"/>
          <w:sz w:val="24"/>
          <w:szCs w:val="24"/>
        </w:rPr>
        <w:t>O</w:t>
      </w:r>
      <w:r w:rsidRPr="003C7B0F">
        <w:rPr>
          <w:rFonts w:eastAsia="Times New Roman" w:cs="Tahoma"/>
          <w:b/>
          <w:bCs/>
          <w:color w:val="002060"/>
          <w:sz w:val="24"/>
          <w:szCs w:val="24"/>
        </w:rPr>
        <w:t>n</w:t>
      </w:r>
      <w:r w:rsidR="00292A27" w:rsidRPr="003C7B0F">
        <w:rPr>
          <w:rFonts w:eastAsia="Times New Roman" w:cs="Tahoma"/>
          <w:b/>
          <w:bCs/>
          <w:color w:val="002060"/>
          <w:sz w:val="24"/>
          <w:szCs w:val="24"/>
        </w:rPr>
        <w:t xml:space="preserve"> Monday</w:t>
      </w:r>
      <w:r w:rsidR="00304B6E" w:rsidRPr="003C7B0F">
        <w:rPr>
          <w:rFonts w:eastAsia="Times New Roman" w:cs="Tahoma"/>
          <w:b/>
          <w:bCs/>
          <w:color w:val="002060"/>
          <w:sz w:val="24"/>
          <w:szCs w:val="24"/>
        </w:rPr>
        <w:t xml:space="preserve">, </w:t>
      </w:r>
      <w:r w:rsidR="00292A27" w:rsidRPr="003C7B0F">
        <w:rPr>
          <w:rFonts w:eastAsia="Times New Roman" w:cs="Tahoma"/>
          <w:b/>
          <w:bCs/>
          <w:color w:val="002060"/>
          <w:sz w:val="24"/>
          <w:szCs w:val="24"/>
        </w:rPr>
        <w:t>28 May,</w:t>
      </w:r>
      <w:r w:rsidR="00304B6E" w:rsidRPr="003C7B0F">
        <w:rPr>
          <w:rFonts w:eastAsia="Times New Roman" w:cs="Tahoma"/>
          <w:b/>
          <w:bCs/>
          <w:color w:val="002060"/>
          <w:sz w:val="24"/>
          <w:szCs w:val="24"/>
        </w:rPr>
        <w:t xml:space="preserve"> 2018 from </w:t>
      </w:r>
      <w:r w:rsidR="0070464F">
        <w:rPr>
          <w:rFonts w:eastAsia="Times New Roman" w:cs="Tahoma"/>
          <w:b/>
          <w:bCs/>
          <w:color w:val="002060"/>
          <w:sz w:val="24"/>
          <w:szCs w:val="24"/>
        </w:rPr>
        <w:t>10</w:t>
      </w:r>
      <w:r w:rsidR="00304B6E" w:rsidRPr="003C7B0F">
        <w:rPr>
          <w:rFonts w:eastAsia="Times New Roman" w:cs="Tahoma"/>
          <w:b/>
          <w:bCs/>
          <w:color w:val="002060"/>
          <w:sz w:val="24"/>
          <w:szCs w:val="24"/>
        </w:rPr>
        <w:t>:</w:t>
      </w:r>
      <w:r w:rsidR="0070464F">
        <w:rPr>
          <w:rFonts w:eastAsia="Times New Roman" w:cs="Tahoma"/>
          <w:b/>
          <w:bCs/>
          <w:color w:val="002060"/>
          <w:sz w:val="24"/>
          <w:szCs w:val="24"/>
        </w:rPr>
        <w:t>45</w:t>
      </w:r>
      <w:r w:rsidR="00304B6E" w:rsidRPr="003C7B0F">
        <w:rPr>
          <w:rFonts w:eastAsia="Times New Roman" w:cs="Tahoma"/>
          <w:b/>
          <w:bCs/>
          <w:color w:val="002060"/>
          <w:sz w:val="24"/>
          <w:szCs w:val="24"/>
        </w:rPr>
        <w:t xml:space="preserve"> </w:t>
      </w:r>
      <w:r w:rsidR="00D314D0" w:rsidRPr="003C7B0F">
        <w:rPr>
          <w:rFonts w:eastAsia="Times New Roman" w:cs="Tahoma"/>
          <w:b/>
          <w:bCs/>
          <w:color w:val="002060"/>
          <w:sz w:val="24"/>
          <w:szCs w:val="24"/>
        </w:rPr>
        <w:t>A</w:t>
      </w:r>
      <w:r w:rsidR="0070464F">
        <w:rPr>
          <w:rFonts w:eastAsia="Times New Roman" w:cs="Tahoma"/>
          <w:b/>
          <w:bCs/>
          <w:color w:val="002060"/>
          <w:sz w:val="24"/>
          <w:szCs w:val="24"/>
        </w:rPr>
        <w:t>M to 12</w:t>
      </w:r>
      <w:r w:rsidR="00304B6E" w:rsidRPr="003C7B0F">
        <w:rPr>
          <w:rFonts w:eastAsia="Times New Roman" w:cs="Tahoma"/>
          <w:b/>
          <w:bCs/>
          <w:color w:val="002060"/>
          <w:sz w:val="24"/>
          <w:szCs w:val="24"/>
        </w:rPr>
        <w:t>:</w:t>
      </w:r>
      <w:r w:rsidR="0070464F">
        <w:rPr>
          <w:rFonts w:eastAsia="Times New Roman" w:cs="Tahoma"/>
          <w:b/>
          <w:bCs/>
          <w:color w:val="002060"/>
          <w:sz w:val="24"/>
          <w:szCs w:val="24"/>
        </w:rPr>
        <w:t>45</w:t>
      </w:r>
      <w:r w:rsidR="00304B6E" w:rsidRPr="003C7B0F">
        <w:rPr>
          <w:rFonts w:eastAsia="Times New Roman" w:cs="Tahoma"/>
          <w:b/>
          <w:bCs/>
          <w:color w:val="002060"/>
          <w:sz w:val="24"/>
          <w:szCs w:val="24"/>
        </w:rPr>
        <w:t xml:space="preserve"> PM</w:t>
      </w:r>
      <w:r w:rsidR="00292A27" w:rsidRPr="003C7B0F">
        <w:rPr>
          <w:rFonts w:eastAsia="Times New Roman" w:cs="Tahoma"/>
          <w:b/>
          <w:bCs/>
          <w:color w:val="002060"/>
          <w:sz w:val="24"/>
          <w:szCs w:val="24"/>
        </w:rPr>
        <w:t xml:space="preserve"> (Qatar</w:t>
      </w:r>
      <w:r w:rsidR="00393CE5" w:rsidRPr="003C7B0F">
        <w:rPr>
          <w:rFonts w:eastAsia="Times New Roman" w:cs="Tahoma"/>
          <w:b/>
          <w:bCs/>
          <w:color w:val="002060"/>
          <w:sz w:val="24"/>
          <w:szCs w:val="24"/>
        </w:rPr>
        <w:t xml:space="preserve"> Time</w:t>
      </w:r>
      <w:r w:rsidR="00304B6E" w:rsidRPr="003C7B0F">
        <w:rPr>
          <w:rFonts w:eastAsia="Times New Roman" w:cs="Tahoma"/>
          <w:b/>
          <w:bCs/>
          <w:color w:val="002060"/>
          <w:sz w:val="24"/>
          <w:szCs w:val="24"/>
        </w:rPr>
        <w:t>)/</w:t>
      </w:r>
      <w:r w:rsidR="00C457D2" w:rsidRPr="003C7B0F">
        <w:rPr>
          <w:rFonts w:eastAsia="Times New Roman" w:cs="Tahoma"/>
          <w:b/>
          <w:bCs/>
          <w:color w:val="002060"/>
          <w:sz w:val="24"/>
          <w:szCs w:val="24"/>
        </w:rPr>
        <w:t>01</w:t>
      </w:r>
      <w:r w:rsidR="00292A27" w:rsidRPr="003C7B0F">
        <w:rPr>
          <w:rFonts w:eastAsia="Times New Roman" w:cs="Tahoma"/>
          <w:b/>
          <w:bCs/>
          <w:color w:val="002060"/>
          <w:sz w:val="24"/>
          <w:szCs w:val="24"/>
        </w:rPr>
        <w:t>:</w:t>
      </w:r>
      <w:r w:rsidR="0070464F">
        <w:rPr>
          <w:rFonts w:eastAsia="Times New Roman" w:cs="Tahoma"/>
          <w:b/>
          <w:bCs/>
          <w:color w:val="002060"/>
          <w:sz w:val="24"/>
          <w:szCs w:val="24"/>
        </w:rPr>
        <w:t>15</w:t>
      </w:r>
      <w:r w:rsidR="00C457D2" w:rsidRPr="003C7B0F">
        <w:rPr>
          <w:rFonts w:eastAsia="Times New Roman" w:cs="Tahoma"/>
          <w:b/>
          <w:bCs/>
          <w:color w:val="002060"/>
          <w:sz w:val="24"/>
          <w:szCs w:val="24"/>
        </w:rPr>
        <w:t>P</w:t>
      </w:r>
      <w:r w:rsidR="006E6705" w:rsidRPr="003C7B0F">
        <w:rPr>
          <w:rFonts w:eastAsia="Times New Roman" w:cs="Tahoma"/>
          <w:b/>
          <w:bCs/>
          <w:color w:val="002060"/>
          <w:sz w:val="24"/>
          <w:szCs w:val="24"/>
        </w:rPr>
        <w:t>M to 0</w:t>
      </w:r>
      <w:r w:rsidR="00C457D2" w:rsidRPr="003C7B0F">
        <w:rPr>
          <w:rFonts w:eastAsia="Times New Roman" w:cs="Tahoma"/>
          <w:b/>
          <w:bCs/>
          <w:color w:val="002060"/>
          <w:sz w:val="24"/>
          <w:szCs w:val="24"/>
        </w:rPr>
        <w:t>3</w:t>
      </w:r>
      <w:r w:rsidR="00292A27" w:rsidRPr="003C7B0F">
        <w:rPr>
          <w:rFonts w:eastAsia="Times New Roman" w:cs="Tahoma"/>
          <w:b/>
          <w:bCs/>
          <w:color w:val="002060"/>
          <w:sz w:val="24"/>
          <w:szCs w:val="24"/>
        </w:rPr>
        <w:t>:</w:t>
      </w:r>
      <w:r w:rsidR="0070464F">
        <w:rPr>
          <w:rFonts w:eastAsia="Times New Roman" w:cs="Tahoma"/>
          <w:b/>
          <w:bCs/>
          <w:color w:val="002060"/>
          <w:sz w:val="24"/>
          <w:szCs w:val="24"/>
        </w:rPr>
        <w:t>15</w:t>
      </w:r>
      <w:r w:rsidR="00304B6E" w:rsidRPr="003C7B0F">
        <w:rPr>
          <w:rFonts w:eastAsia="Times New Roman" w:cs="Tahoma"/>
          <w:b/>
          <w:bCs/>
          <w:color w:val="002060"/>
          <w:sz w:val="24"/>
          <w:szCs w:val="24"/>
        </w:rPr>
        <w:t xml:space="preserve"> </w:t>
      </w:r>
      <w:proofErr w:type="gramStart"/>
      <w:r w:rsidR="00304B6E" w:rsidRPr="003C7B0F">
        <w:rPr>
          <w:rFonts w:eastAsia="Times New Roman" w:cs="Tahoma"/>
          <w:b/>
          <w:bCs/>
          <w:color w:val="002060"/>
          <w:sz w:val="24"/>
          <w:szCs w:val="24"/>
        </w:rPr>
        <w:t>PM</w:t>
      </w:r>
      <w:r w:rsidR="003C7B0F" w:rsidRPr="003C7B0F">
        <w:rPr>
          <w:rFonts w:eastAsia="Times New Roman" w:cs="Tahoma"/>
          <w:b/>
          <w:bCs/>
          <w:color w:val="002060"/>
          <w:sz w:val="24"/>
          <w:szCs w:val="24"/>
        </w:rPr>
        <w:t>(</w:t>
      </w:r>
      <w:proofErr w:type="gramEnd"/>
      <w:r w:rsidR="003C7B0F" w:rsidRPr="003C7B0F">
        <w:rPr>
          <w:rFonts w:eastAsia="Times New Roman" w:cs="Tahoma"/>
          <w:b/>
          <w:bCs/>
          <w:color w:val="002060"/>
          <w:sz w:val="24"/>
          <w:szCs w:val="24"/>
        </w:rPr>
        <w:t>India Time</w:t>
      </w:r>
      <w:r w:rsidR="00304B6E" w:rsidRPr="003C7B0F">
        <w:rPr>
          <w:rFonts w:eastAsia="Times New Roman" w:cs="Tahoma"/>
          <w:b/>
          <w:bCs/>
          <w:color w:val="002060"/>
          <w:sz w:val="24"/>
          <w:szCs w:val="24"/>
        </w:rPr>
        <w:t>)</w:t>
      </w:r>
      <w:r w:rsidR="00AE5EE6" w:rsidRPr="003C7B0F">
        <w:rPr>
          <w:rFonts w:eastAsia="Times New Roman" w:cs="Tahoma"/>
          <w:b/>
          <w:bCs/>
          <w:color w:val="002060"/>
          <w:sz w:val="24"/>
          <w:szCs w:val="24"/>
        </w:rPr>
        <w:t xml:space="preserve">from ICAI Head Office, New Delhi and ICAI </w:t>
      </w:r>
      <w:r w:rsidR="00292A27" w:rsidRPr="003C7B0F">
        <w:rPr>
          <w:rFonts w:eastAsia="Times New Roman" w:cs="Tahoma"/>
          <w:b/>
          <w:bCs/>
          <w:color w:val="002060"/>
          <w:sz w:val="24"/>
          <w:szCs w:val="24"/>
        </w:rPr>
        <w:t>Doha</w:t>
      </w:r>
      <w:r w:rsidR="00284753" w:rsidRPr="003C7B0F">
        <w:rPr>
          <w:rFonts w:eastAsia="Times New Roman" w:cs="Tahoma"/>
          <w:b/>
          <w:bCs/>
          <w:color w:val="002060"/>
          <w:sz w:val="24"/>
          <w:szCs w:val="24"/>
        </w:rPr>
        <w:t xml:space="preserve"> Chapter, </w:t>
      </w:r>
      <w:r w:rsidR="00292A27" w:rsidRPr="003C7B0F">
        <w:rPr>
          <w:rFonts w:eastAsia="Times New Roman" w:cs="Tahoma"/>
          <w:b/>
          <w:bCs/>
          <w:color w:val="002060"/>
          <w:sz w:val="24"/>
          <w:szCs w:val="24"/>
        </w:rPr>
        <w:t>Qatar</w:t>
      </w:r>
      <w:r w:rsidR="00AE5EE6" w:rsidRPr="003C7B0F">
        <w:rPr>
          <w:rFonts w:eastAsia="Times New Roman" w:cs="Tahoma"/>
          <w:b/>
          <w:bCs/>
          <w:color w:val="002060"/>
          <w:sz w:val="24"/>
          <w:szCs w:val="24"/>
        </w:rPr>
        <w:t>.</w:t>
      </w:r>
      <w:r w:rsidR="0007260B" w:rsidRPr="003C7B0F">
        <w:rPr>
          <w:rFonts w:eastAsia="Times New Roman" w:cs="Tahoma"/>
          <w:b/>
          <w:bCs/>
          <w:color w:val="002060"/>
          <w:sz w:val="24"/>
          <w:szCs w:val="24"/>
        </w:rPr>
        <w:br/>
      </w:r>
      <w:hyperlink r:id="rId6" w:tgtFrame="_blank" w:history="1"/>
    </w:p>
    <w:p w:rsidR="008D4913" w:rsidRPr="001C7282" w:rsidRDefault="001C7282" w:rsidP="001C7282">
      <w:pPr>
        <w:shd w:val="clear" w:color="auto" w:fill="FFFFFF"/>
        <w:spacing w:after="0" w:line="240" w:lineRule="auto"/>
        <w:jc w:val="both"/>
        <w:rPr>
          <w:rFonts w:ascii="Calibri" w:eastAsia="Times New Roman" w:hAnsi="Calibri" w:cs="Times New Roman"/>
          <w:color w:val="212121"/>
          <w:sz w:val="24"/>
          <w:szCs w:val="24"/>
        </w:rPr>
      </w:pPr>
      <w:r>
        <w:rPr>
          <w:rFonts w:eastAsia="Times New Roman" w:cs="Tahoma"/>
          <w:b/>
          <w:bCs/>
          <w:color w:val="002060"/>
          <w:sz w:val="24"/>
          <w:szCs w:val="24"/>
          <w:u w:val="single"/>
        </w:rPr>
        <w:t xml:space="preserve">ICAI </w:t>
      </w:r>
      <w:r w:rsidRPr="001C7282">
        <w:rPr>
          <w:rFonts w:eastAsia="Times New Roman" w:cs="Tahoma"/>
          <w:b/>
          <w:bCs/>
          <w:color w:val="002060"/>
          <w:sz w:val="24"/>
          <w:szCs w:val="24"/>
          <w:u w:val="single"/>
        </w:rPr>
        <w:t>CPE Global</w:t>
      </w:r>
      <w:r w:rsidR="00C260D7">
        <w:rPr>
          <w:rFonts w:eastAsia="Times New Roman" w:cs="Tahoma"/>
          <w:b/>
          <w:bCs/>
          <w:color w:val="002060"/>
          <w:sz w:val="24"/>
          <w:szCs w:val="24"/>
          <w:u w:val="single"/>
        </w:rPr>
        <w:t xml:space="preserve"> Connect</w:t>
      </w:r>
      <w:r>
        <w:rPr>
          <w:rFonts w:eastAsia="Times New Roman" w:cs="Tahoma"/>
          <w:b/>
          <w:bCs/>
          <w:color w:val="002060"/>
          <w:sz w:val="24"/>
          <w:szCs w:val="24"/>
          <w:u w:val="single"/>
        </w:rPr>
        <w:t>-</w:t>
      </w:r>
      <w:r w:rsidRPr="001C7282">
        <w:rPr>
          <w:rFonts w:eastAsia="Times New Roman" w:cs="Tahoma"/>
          <w:b/>
          <w:bCs/>
          <w:color w:val="002060"/>
          <w:sz w:val="24"/>
          <w:szCs w:val="24"/>
          <w:u w:val="single"/>
        </w:rPr>
        <w:t>Leader Speak</w:t>
      </w:r>
      <w:r w:rsidRPr="00257A0B">
        <w:rPr>
          <w:rFonts w:eastAsia="Times New Roman" w:cs="Tahoma"/>
          <w:b/>
          <w:bCs/>
          <w:color w:val="002060"/>
          <w:sz w:val="24"/>
          <w:szCs w:val="24"/>
        </w:rPr>
        <w:t>:</w:t>
      </w:r>
      <w:r w:rsidR="0070464F">
        <w:rPr>
          <w:rFonts w:eastAsia="Times New Roman" w:cs="Tahoma"/>
          <w:b/>
          <w:bCs/>
          <w:color w:val="002060"/>
          <w:sz w:val="24"/>
          <w:szCs w:val="24"/>
        </w:rPr>
        <w:t xml:space="preserve"> </w:t>
      </w:r>
      <w:r>
        <w:rPr>
          <w:rFonts w:ascii="Calibri" w:eastAsia="Times New Roman" w:hAnsi="Calibri" w:cs="Times New Roman"/>
          <w:color w:val="212121"/>
          <w:sz w:val="24"/>
          <w:szCs w:val="24"/>
        </w:rPr>
        <w:t>The Continuing Professional Education C</w:t>
      </w:r>
      <w:r w:rsidRPr="001C7282">
        <w:rPr>
          <w:rFonts w:ascii="Calibri" w:eastAsia="Times New Roman" w:hAnsi="Calibri" w:cs="Times New Roman"/>
          <w:color w:val="212121"/>
          <w:sz w:val="24"/>
          <w:szCs w:val="24"/>
        </w:rPr>
        <w:t xml:space="preserve">ommittee </w:t>
      </w:r>
      <w:r w:rsidR="00C260D7">
        <w:rPr>
          <w:rFonts w:ascii="Calibri" w:eastAsia="Times New Roman" w:hAnsi="Calibri" w:cs="Times New Roman"/>
          <w:color w:val="212121"/>
          <w:sz w:val="24"/>
          <w:szCs w:val="24"/>
        </w:rPr>
        <w:t xml:space="preserve">of ICAI </w:t>
      </w:r>
      <w:r w:rsidRPr="001C7282">
        <w:rPr>
          <w:rFonts w:ascii="Calibri" w:eastAsia="Times New Roman" w:hAnsi="Calibri" w:cs="Times New Roman"/>
          <w:color w:val="212121"/>
          <w:sz w:val="24"/>
          <w:szCs w:val="24"/>
        </w:rPr>
        <w:t>is pleased to launch a series of webcasts ti</w:t>
      </w:r>
      <w:r>
        <w:rPr>
          <w:rFonts w:ascii="Calibri" w:eastAsia="Times New Roman" w:hAnsi="Calibri" w:cs="Times New Roman"/>
          <w:color w:val="212121"/>
          <w:sz w:val="24"/>
          <w:szCs w:val="24"/>
        </w:rPr>
        <w:t>t</w:t>
      </w:r>
      <w:r w:rsidRPr="001C7282">
        <w:rPr>
          <w:rFonts w:ascii="Calibri" w:eastAsia="Times New Roman" w:hAnsi="Calibri" w:cs="Times New Roman"/>
          <w:color w:val="212121"/>
          <w:sz w:val="24"/>
          <w:szCs w:val="24"/>
        </w:rPr>
        <w:t>led</w:t>
      </w:r>
      <w:r w:rsidR="00420399">
        <w:rPr>
          <w:rFonts w:ascii="Calibri" w:eastAsia="Times New Roman" w:hAnsi="Calibri" w:cs="Times New Roman"/>
          <w:color w:val="212121"/>
          <w:sz w:val="24"/>
          <w:szCs w:val="24"/>
        </w:rPr>
        <w:t xml:space="preserve"> </w:t>
      </w:r>
      <w:r w:rsidRPr="001C7282">
        <w:rPr>
          <w:rFonts w:ascii="Calibri" w:eastAsia="Times New Roman" w:hAnsi="Calibri" w:cs="Times New Roman"/>
          <w:bCs/>
          <w:color w:val="212121"/>
          <w:sz w:val="24"/>
          <w:szCs w:val="24"/>
        </w:rPr>
        <w:t xml:space="preserve">ICAI CPE Global </w:t>
      </w:r>
      <w:r w:rsidR="00C260D7">
        <w:rPr>
          <w:rFonts w:ascii="Calibri" w:eastAsia="Times New Roman" w:hAnsi="Calibri" w:cs="Times New Roman"/>
          <w:bCs/>
          <w:color w:val="212121"/>
          <w:sz w:val="24"/>
          <w:szCs w:val="24"/>
        </w:rPr>
        <w:t>Connect</w:t>
      </w:r>
      <w:r w:rsidRPr="001C7282">
        <w:rPr>
          <w:rFonts w:ascii="Calibri" w:eastAsia="Times New Roman" w:hAnsi="Calibri" w:cs="Times New Roman"/>
          <w:bCs/>
          <w:color w:val="212121"/>
          <w:sz w:val="24"/>
          <w:szCs w:val="24"/>
        </w:rPr>
        <w:t>– Leader Speak</w:t>
      </w:r>
      <w:r w:rsidR="0070464F">
        <w:rPr>
          <w:rFonts w:ascii="Calibri" w:eastAsia="Times New Roman" w:hAnsi="Calibri" w:cs="Times New Roman"/>
          <w:bCs/>
          <w:color w:val="212121"/>
          <w:sz w:val="24"/>
          <w:szCs w:val="24"/>
        </w:rPr>
        <w:t xml:space="preserve"> </w:t>
      </w:r>
      <w:r w:rsidRPr="001C7282">
        <w:rPr>
          <w:rFonts w:ascii="Calibri" w:eastAsia="Times New Roman" w:hAnsi="Calibri" w:cs="Times New Roman"/>
          <w:color w:val="212121"/>
          <w:sz w:val="24"/>
          <w:szCs w:val="24"/>
        </w:rPr>
        <w:t xml:space="preserve">from </w:t>
      </w:r>
      <w:r w:rsidR="009E536C">
        <w:rPr>
          <w:rFonts w:ascii="Calibri" w:eastAsia="Times New Roman" w:hAnsi="Calibri" w:cs="Times New Roman"/>
          <w:color w:val="212121"/>
          <w:sz w:val="24"/>
          <w:szCs w:val="24"/>
        </w:rPr>
        <w:t xml:space="preserve">ICAI </w:t>
      </w:r>
      <w:r w:rsidRPr="001C7282">
        <w:rPr>
          <w:rFonts w:ascii="Calibri" w:eastAsia="Times New Roman" w:hAnsi="Calibri" w:cs="Times New Roman"/>
          <w:color w:val="212121"/>
          <w:sz w:val="24"/>
          <w:szCs w:val="24"/>
        </w:rPr>
        <w:t>chapters acr</w:t>
      </w:r>
      <w:r>
        <w:rPr>
          <w:rFonts w:ascii="Calibri" w:eastAsia="Times New Roman" w:hAnsi="Calibri" w:cs="Times New Roman"/>
          <w:color w:val="212121"/>
          <w:sz w:val="24"/>
          <w:szCs w:val="24"/>
        </w:rPr>
        <w:t xml:space="preserve">oss the globe. We commence the series of Leader Speak with this </w:t>
      </w:r>
      <w:r w:rsidRPr="001C7282">
        <w:rPr>
          <w:rFonts w:ascii="Calibri" w:eastAsia="Times New Roman" w:hAnsi="Calibri" w:cs="Times New Roman"/>
          <w:color w:val="212121"/>
          <w:sz w:val="24"/>
          <w:szCs w:val="24"/>
        </w:rPr>
        <w:t xml:space="preserve">webcast </w:t>
      </w:r>
      <w:r>
        <w:rPr>
          <w:rFonts w:ascii="Calibri" w:eastAsia="Times New Roman" w:hAnsi="Calibri" w:cs="Times New Roman"/>
          <w:color w:val="212121"/>
          <w:sz w:val="24"/>
          <w:szCs w:val="24"/>
        </w:rPr>
        <w:t>being</w:t>
      </w:r>
      <w:r w:rsidR="00C260D7">
        <w:rPr>
          <w:rFonts w:ascii="Calibri" w:eastAsia="Times New Roman" w:hAnsi="Calibri" w:cs="Times New Roman"/>
          <w:color w:val="212121"/>
          <w:sz w:val="24"/>
          <w:szCs w:val="24"/>
        </w:rPr>
        <w:t xml:space="preserve"> l</w:t>
      </w:r>
      <w:r>
        <w:rPr>
          <w:rFonts w:ascii="Calibri" w:eastAsia="Times New Roman" w:hAnsi="Calibri" w:cs="Times New Roman"/>
          <w:color w:val="212121"/>
          <w:sz w:val="24"/>
          <w:szCs w:val="24"/>
        </w:rPr>
        <w:t>ive</w:t>
      </w:r>
      <w:r w:rsidRPr="001C7282">
        <w:rPr>
          <w:rFonts w:ascii="Calibri" w:eastAsia="Times New Roman" w:hAnsi="Calibri" w:cs="Times New Roman"/>
          <w:color w:val="212121"/>
          <w:sz w:val="24"/>
          <w:szCs w:val="24"/>
        </w:rPr>
        <w:t xml:space="preserve"> fro</w:t>
      </w:r>
      <w:r>
        <w:rPr>
          <w:rFonts w:ascii="Calibri" w:eastAsia="Times New Roman" w:hAnsi="Calibri" w:cs="Times New Roman"/>
          <w:color w:val="212121"/>
          <w:sz w:val="24"/>
          <w:szCs w:val="24"/>
        </w:rPr>
        <w:t xml:space="preserve">m </w:t>
      </w:r>
      <w:r w:rsidR="009E536C">
        <w:rPr>
          <w:rFonts w:ascii="Calibri" w:eastAsia="Times New Roman" w:hAnsi="Calibri" w:cs="Times New Roman"/>
          <w:color w:val="212121"/>
          <w:sz w:val="24"/>
          <w:szCs w:val="24"/>
        </w:rPr>
        <w:t>ICAI Doha Chapter (</w:t>
      </w:r>
      <w:r>
        <w:rPr>
          <w:rFonts w:ascii="Calibri" w:eastAsia="Times New Roman" w:hAnsi="Calibri" w:cs="Times New Roman"/>
          <w:color w:val="212121"/>
          <w:sz w:val="24"/>
          <w:szCs w:val="24"/>
        </w:rPr>
        <w:t>Qatar</w:t>
      </w:r>
      <w:r w:rsidR="009E536C">
        <w:rPr>
          <w:rFonts w:ascii="Calibri" w:eastAsia="Times New Roman" w:hAnsi="Calibri" w:cs="Times New Roman"/>
          <w:color w:val="212121"/>
          <w:sz w:val="24"/>
          <w:szCs w:val="24"/>
        </w:rPr>
        <w:t>)</w:t>
      </w:r>
      <w:r>
        <w:rPr>
          <w:rFonts w:ascii="Calibri" w:eastAsia="Times New Roman" w:hAnsi="Calibri" w:cs="Times New Roman"/>
          <w:color w:val="212121"/>
          <w:sz w:val="24"/>
          <w:szCs w:val="24"/>
        </w:rPr>
        <w:t xml:space="preserve"> on May 28, 2018 </w:t>
      </w:r>
      <w:r w:rsidR="00257A0B">
        <w:rPr>
          <w:rFonts w:ascii="Calibri" w:eastAsia="Times New Roman" w:hAnsi="Calibri" w:cs="Times New Roman"/>
          <w:color w:val="212121"/>
          <w:sz w:val="24"/>
          <w:szCs w:val="24"/>
        </w:rPr>
        <w:t>with Dr.</w:t>
      </w:r>
      <w:r>
        <w:rPr>
          <w:rFonts w:ascii="Calibri" w:eastAsia="Times New Roman" w:hAnsi="Calibri" w:cs="Times New Roman"/>
          <w:color w:val="212121"/>
          <w:sz w:val="24"/>
          <w:szCs w:val="24"/>
        </w:rPr>
        <w:t xml:space="preserve"> R. </w:t>
      </w:r>
      <w:proofErr w:type="spellStart"/>
      <w:r w:rsidRPr="001C7282">
        <w:rPr>
          <w:rFonts w:ascii="Calibri" w:eastAsia="Times New Roman" w:hAnsi="Calibri" w:cs="Times New Roman"/>
          <w:color w:val="212121"/>
          <w:sz w:val="24"/>
          <w:szCs w:val="24"/>
        </w:rPr>
        <w:t>Seetharaman</w:t>
      </w:r>
      <w:proofErr w:type="spellEnd"/>
      <w:r w:rsidRPr="001C7282">
        <w:rPr>
          <w:rFonts w:ascii="Calibri" w:eastAsia="Times New Roman" w:hAnsi="Calibri" w:cs="Times New Roman"/>
          <w:color w:val="212121"/>
          <w:sz w:val="24"/>
          <w:szCs w:val="24"/>
        </w:rPr>
        <w:t xml:space="preserve">, </w:t>
      </w:r>
      <w:r w:rsidR="00257A0B">
        <w:rPr>
          <w:rFonts w:ascii="Calibri" w:eastAsia="Times New Roman" w:hAnsi="Calibri" w:cs="Times New Roman"/>
          <w:color w:val="212121"/>
          <w:sz w:val="24"/>
          <w:szCs w:val="24"/>
        </w:rPr>
        <w:t>Group</w:t>
      </w:r>
      <w:r>
        <w:rPr>
          <w:rFonts w:ascii="Calibri" w:eastAsia="Times New Roman" w:hAnsi="Calibri" w:cs="Times New Roman"/>
          <w:color w:val="212121"/>
          <w:sz w:val="24"/>
          <w:szCs w:val="24"/>
        </w:rPr>
        <w:t xml:space="preserve"> CEO, </w:t>
      </w:r>
      <w:r w:rsidRPr="001C7282">
        <w:rPr>
          <w:rFonts w:ascii="Calibri" w:eastAsia="Times New Roman" w:hAnsi="Calibri" w:cs="Times New Roman"/>
          <w:color w:val="212121"/>
          <w:sz w:val="24"/>
          <w:szCs w:val="24"/>
        </w:rPr>
        <w:t xml:space="preserve">Doha Bank addressing </w:t>
      </w:r>
      <w:r>
        <w:rPr>
          <w:rFonts w:ascii="Calibri" w:eastAsia="Times New Roman" w:hAnsi="Calibri" w:cs="Times New Roman"/>
          <w:color w:val="212121"/>
          <w:sz w:val="24"/>
          <w:szCs w:val="24"/>
        </w:rPr>
        <w:t xml:space="preserve">the </w:t>
      </w:r>
      <w:r w:rsidRPr="001C7282">
        <w:rPr>
          <w:rFonts w:ascii="Calibri" w:eastAsia="Times New Roman" w:hAnsi="Calibri" w:cs="Times New Roman"/>
          <w:color w:val="212121"/>
          <w:sz w:val="24"/>
          <w:szCs w:val="24"/>
        </w:rPr>
        <w:t xml:space="preserve">session on </w:t>
      </w:r>
      <w:r w:rsidRPr="001C7282">
        <w:rPr>
          <w:rFonts w:ascii="Calibri" w:eastAsia="Times New Roman" w:hAnsi="Calibri" w:cs="Times New Roman"/>
          <w:b/>
          <w:color w:val="212121"/>
          <w:sz w:val="24"/>
          <w:szCs w:val="24"/>
        </w:rPr>
        <w:t>Emerging India – An NRI perspective.</w:t>
      </w:r>
      <w:r w:rsidRPr="001C7282">
        <w:rPr>
          <w:rFonts w:ascii="Calibri" w:eastAsia="Times New Roman" w:hAnsi="Calibri" w:cs="Times New Roman"/>
          <w:color w:val="212121"/>
          <w:sz w:val="24"/>
          <w:szCs w:val="24"/>
        </w:rPr>
        <w:t>  We invite you to view the webcast on link</w:t>
      </w:r>
      <w:r w:rsidR="0070464F">
        <w:rPr>
          <w:rFonts w:ascii="Calibri" w:eastAsia="Times New Roman" w:hAnsi="Calibri" w:cs="Times New Roman"/>
          <w:color w:val="212121"/>
          <w:sz w:val="24"/>
          <w:szCs w:val="24"/>
        </w:rPr>
        <w:t xml:space="preserve"> </w:t>
      </w:r>
      <w:hyperlink r:id="rId7" w:tgtFrame="_blank" w:history="1">
        <w:r w:rsidR="00257A0B" w:rsidRPr="00257A0B">
          <w:rPr>
            <w:rStyle w:val="Hyperlink"/>
            <w:rFonts w:cs="Segoe UI"/>
            <w:sz w:val="24"/>
            <w:szCs w:val="24"/>
            <w:shd w:val="clear" w:color="auto" w:fill="FFFFFF"/>
          </w:rPr>
          <w:t>http://estv.in/icai/doha</w:t>
        </w:r>
      </w:hyperlink>
      <w:r>
        <w:rPr>
          <w:rFonts w:ascii="Calibri" w:eastAsia="Times New Roman" w:hAnsi="Calibri" w:cs="Times New Roman"/>
          <w:color w:val="212121"/>
          <w:sz w:val="24"/>
          <w:szCs w:val="24"/>
        </w:rPr>
        <w:t>. Members are requested to pass on this information to other members.</w:t>
      </w:r>
    </w:p>
    <w:p w:rsidR="001810D1" w:rsidRPr="003C7B0F" w:rsidRDefault="001810D1" w:rsidP="001C7282">
      <w:pPr>
        <w:spacing w:after="0" w:line="240" w:lineRule="auto"/>
        <w:jc w:val="both"/>
        <w:rPr>
          <w:rFonts w:eastAsia="Times New Roman" w:cs="Tahoma"/>
          <w:b/>
          <w:sz w:val="24"/>
          <w:szCs w:val="24"/>
        </w:rPr>
      </w:pPr>
    </w:p>
    <w:tbl>
      <w:tblPr>
        <w:tblpPr w:leftFromText="180" w:rightFromText="180" w:vertAnchor="text"/>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538"/>
        <w:gridCol w:w="4500"/>
        <w:gridCol w:w="2736"/>
      </w:tblGrid>
      <w:tr w:rsidR="006739BB" w:rsidRPr="003C7B0F" w:rsidTr="00C260D7">
        <w:trPr>
          <w:trHeight w:val="232"/>
        </w:trPr>
        <w:tc>
          <w:tcPr>
            <w:tcW w:w="2538" w:type="dxa"/>
            <w:shd w:val="clear" w:color="auto" w:fill="F79646"/>
            <w:tcMar>
              <w:top w:w="0" w:type="dxa"/>
              <w:left w:w="108" w:type="dxa"/>
              <w:bottom w:w="0" w:type="dxa"/>
              <w:right w:w="108" w:type="dxa"/>
            </w:tcMar>
            <w:hideMark/>
          </w:tcPr>
          <w:p w:rsidR="006739BB" w:rsidRPr="003C7B0F" w:rsidRDefault="00292A27" w:rsidP="003C7B0F">
            <w:pPr>
              <w:spacing w:after="0" w:line="276" w:lineRule="atLeast"/>
              <w:jc w:val="center"/>
              <w:rPr>
                <w:rFonts w:eastAsia="Times New Roman" w:cstheme="minorHAnsi"/>
                <w:color w:val="000000"/>
                <w:sz w:val="24"/>
                <w:szCs w:val="24"/>
              </w:rPr>
            </w:pPr>
            <w:r w:rsidRPr="003C7B0F">
              <w:rPr>
                <w:rFonts w:eastAsia="Times New Roman" w:cstheme="minorHAnsi"/>
                <w:b/>
                <w:bCs/>
                <w:color w:val="FFFFFF"/>
                <w:sz w:val="24"/>
                <w:szCs w:val="24"/>
              </w:rPr>
              <w:t>Qatar</w:t>
            </w:r>
            <w:r w:rsidR="003C7B0F" w:rsidRPr="003C7B0F">
              <w:rPr>
                <w:rFonts w:eastAsia="Times New Roman" w:cstheme="minorHAnsi"/>
                <w:b/>
                <w:bCs/>
                <w:color w:val="FFFFFF"/>
                <w:sz w:val="24"/>
                <w:szCs w:val="24"/>
              </w:rPr>
              <w:t xml:space="preserve"> Time</w:t>
            </w:r>
          </w:p>
        </w:tc>
        <w:tc>
          <w:tcPr>
            <w:tcW w:w="4500" w:type="dxa"/>
            <w:shd w:val="clear" w:color="auto" w:fill="F79646"/>
            <w:tcMar>
              <w:top w:w="0" w:type="dxa"/>
              <w:left w:w="108" w:type="dxa"/>
              <w:bottom w:w="0" w:type="dxa"/>
              <w:right w:w="108" w:type="dxa"/>
            </w:tcMar>
            <w:hideMark/>
          </w:tcPr>
          <w:p w:rsidR="006739BB" w:rsidRPr="003C7B0F" w:rsidRDefault="006739BB" w:rsidP="003C7B0F">
            <w:pPr>
              <w:spacing w:after="0" w:line="276" w:lineRule="atLeast"/>
              <w:jc w:val="center"/>
              <w:rPr>
                <w:rFonts w:eastAsia="Times New Roman" w:cstheme="minorHAnsi"/>
                <w:color w:val="000000"/>
                <w:sz w:val="24"/>
                <w:szCs w:val="24"/>
              </w:rPr>
            </w:pPr>
            <w:r w:rsidRPr="003C7B0F">
              <w:rPr>
                <w:rFonts w:eastAsia="Times New Roman" w:cstheme="minorHAnsi"/>
                <w:b/>
                <w:bCs/>
                <w:color w:val="FFFFFF"/>
                <w:sz w:val="24"/>
                <w:szCs w:val="24"/>
              </w:rPr>
              <w:t>Sessions</w:t>
            </w:r>
          </w:p>
        </w:tc>
        <w:tc>
          <w:tcPr>
            <w:tcW w:w="2736" w:type="dxa"/>
            <w:shd w:val="clear" w:color="auto" w:fill="F79646"/>
            <w:tcMar>
              <w:top w:w="0" w:type="dxa"/>
              <w:left w:w="108" w:type="dxa"/>
              <w:bottom w:w="0" w:type="dxa"/>
              <w:right w:w="108" w:type="dxa"/>
            </w:tcMar>
            <w:hideMark/>
          </w:tcPr>
          <w:p w:rsidR="006739BB" w:rsidRPr="003C7B0F" w:rsidRDefault="006739BB" w:rsidP="003C7B0F">
            <w:pPr>
              <w:spacing w:after="0" w:line="276" w:lineRule="atLeast"/>
              <w:jc w:val="center"/>
              <w:rPr>
                <w:rFonts w:eastAsia="Times New Roman" w:cstheme="minorHAnsi"/>
                <w:color w:val="000000"/>
                <w:sz w:val="24"/>
                <w:szCs w:val="24"/>
              </w:rPr>
            </w:pPr>
            <w:r w:rsidRPr="003C7B0F">
              <w:rPr>
                <w:rFonts w:eastAsia="Times New Roman" w:cstheme="minorHAnsi"/>
                <w:b/>
                <w:bCs/>
                <w:color w:val="FFFFFF"/>
                <w:sz w:val="24"/>
                <w:szCs w:val="24"/>
              </w:rPr>
              <w:t>Speakers</w:t>
            </w:r>
          </w:p>
        </w:tc>
      </w:tr>
      <w:tr w:rsidR="006739BB" w:rsidRPr="003C7B0F" w:rsidTr="00C260D7">
        <w:trPr>
          <w:trHeight w:val="547"/>
        </w:trPr>
        <w:tc>
          <w:tcPr>
            <w:tcW w:w="2538" w:type="dxa"/>
            <w:shd w:val="clear" w:color="auto" w:fill="FFFFFF"/>
            <w:tcMar>
              <w:top w:w="0" w:type="dxa"/>
              <w:left w:w="108" w:type="dxa"/>
              <w:bottom w:w="0" w:type="dxa"/>
              <w:right w:w="108" w:type="dxa"/>
            </w:tcMar>
            <w:hideMark/>
          </w:tcPr>
          <w:p w:rsidR="006739BB" w:rsidRPr="003C7B0F" w:rsidRDefault="0070464F" w:rsidP="0070464F">
            <w:pPr>
              <w:spacing w:after="0" w:line="276" w:lineRule="atLeast"/>
              <w:jc w:val="center"/>
              <w:rPr>
                <w:rFonts w:eastAsia="Times New Roman" w:cstheme="minorHAnsi"/>
                <w:color w:val="000000"/>
                <w:sz w:val="24"/>
                <w:szCs w:val="24"/>
              </w:rPr>
            </w:pPr>
            <w:r>
              <w:rPr>
                <w:rFonts w:eastAsia="Times New Roman" w:cstheme="minorHAnsi"/>
                <w:color w:val="000000"/>
                <w:sz w:val="24"/>
                <w:szCs w:val="24"/>
                <w:lang w:eastAsia="en-GB"/>
              </w:rPr>
              <w:t>10</w:t>
            </w:r>
            <w:r w:rsidR="00531294" w:rsidRPr="003C7B0F">
              <w:rPr>
                <w:rFonts w:eastAsia="Times New Roman" w:cstheme="minorHAnsi"/>
                <w:color w:val="000000"/>
                <w:sz w:val="24"/>
                <w:szCs w:val="24"/>
                <w:lang w:eastAsia="en-GB"/>
              </w:rPr>
              <w:t>:</w:t>
            </w:r>
            <w:r>
              <w:rPr>
                <w:rFonts w:eastAsia="Times New Roman" w:cstheme="minorHAnsi"/>
                <w:color w:val="000000"/>
                <w:sz w:val="24"/>
                <w:szCs w:val="24"/>
                <w:lang w:eastAsia="en-GB"/>
              </w:rPr>
              <w:t>45</w:t>
            </w:r>
            <w:r w:rsidR="001B53BE" w:rsidRPr="003C7B0F">
              <w:rPr>
                <w:rFonts w:eastAsia="Times New Roman" w:cstheme="minorHAnsi"/>
                <w:color w:val="000000"/>
                <w:sz w:val="24"/>
                <w:szCs w:val="24"/>
                <w:lang w:eastAsia="en-GB"/>
              </w:rPr>
              <w:t xml:space="preserve"> AM to </w:t>
            </w:r>
            <w:r>
              <w:rPr>
                <w:rFonts w:eastAsia="Times New Roman" w:cstheme="minorHAnsi"/>
                <w:color w:val="000000"/>
                <w:sz w:val="24"/>
                <w:szCs w:val="24"/>
                <w:lang w:eastAsia="en-GB"/>
              </w:rPr>
              <w:t>10</w:t>
            </w:r>
            <w:r w:rsidR="00531294" w:rsidRPr="003C7B0F">
              <w:rPr>
                <w:rFonts w:eastAsia="Times New Roman" w:cstheme="minorHAnsi"/>
                <w:color w:val="000000"/>
                <w:sz w:val="24"/>
                <w:szCs w:val="24"/>
                <w:lang w:eastAsia="en-GB"/>
              </w:rPr>
              <w:t>:</w:t>
            </w:r>
            <w:r>
              <w:rPr>
                <w:rFonts w:eastAsia="Times New Roman" w:cstheme="minorHAnsi"/>
                <w:color w:val="000000"/>
                <w:sz w:val="24"/>
                <w:szCs w:val="24"/>
                <w:lang w:eastAsia="en-GB"/>
              </w:rPr>
              <w:t>48</w:t>
            </w:r>
            <w:r w:rsidR="006E6705" w:rsidRPr="003C7B0F">
              <w:rPr>
                <w:rFonts w:eastAsia="Times New Roman" w:cstheme="minorHAnsi"/>
                <w:color w:val="000000"/>
                <w:sz w:val="24"/>
                <w:szCs w:val="24"/>
                <w:lang w:eastAsia="en-GB"/>
              </w:rPr>
              <w:t xml:space="preserve"> A</w:t>
            </w:r>
            <w:r w:rsidR="001D1178" w:rsidRPr="003C7B0F">
              <w:rPr>
                <w:rFonts w:eastAsia="Times New Roman" w:cstheme="minorHAnsi"/>
                <w:color w:val="000000"/>
                <w:sz w:val="24"/>
                <w:szCs w:val="24"/>
                <w:lang w:eastAsia="en-GB"/>
              </w:rPr>
              <w:t>M</w:t>
            </w:r>
          </w:p>
        </w:tc>
        <w:tc>
          <w:tcPr>
            <w:tcW w:w="4500" w:type="dxa"/>
            <w:shd w:val="clear" w:color="auto" w:fill="FFFFFF"/>
            <w:tcMar>
              <w:top w:w="0" w:type="dxa"/>
              <w:left w:w="108" w:type="dxa"/>
              <w:bottom w:w="0" w:type="dxa"/>
              <w:right w:w="108" w:type="dxa"/>
            </w:tcMar>
            <w:hideMark/>
          </w:tcPr>
          <w:p w:rsidR="003C7B0F" w:rsidRDefault="001B53BE" w:rsidP="003C7B0F">
            <w:pPr>
              <w:spacing w:after="0"/>
              <w:jc w:val="center"/>
              <w:rPr>
                <w:rFonts w:eastAsia="Times New Roman" w:cstheme="minorHAnsi"/>
                <w:b/>
                <w:color w:val="000000"/>
                <w:sz w:val="24"/>
                <w:szCs w:val="24"/>
                <w:lang w:eastAsia="en-GB"/>
              </w:rPr>
            </w:pPr>
            <w:r w:rsidRPr="003C7B0F">
              <w:rPr>
                <w:rFonts w:cstheme="minorHAnsi"/>
                <w:b/>
                <w:color w:val="000000"/>
                <w:sz w:val="24"/>
                <w:szCs w:val="24"/>
              </w:rPr>
              <w:t>Welcome</w:t>
            </w:r>
            <w:r w:rsidR="00CE385D">
              <w:rPr>
                <w:rFonts w:cstheme="minorHAnsi"/>
                <w:b/>
                <w:color w:val="000000"/>
                <w:sz w:val="24"/>
                <w:szCs w:val="24"/>
              </w:rPr>
              <w:t xml:space="preserve"> </w:t>
            </w:r>
            <w:r w:rsidR="00C260D7">
              <w:rPr>
                <w:rFonts w:eastAsia="Times New Roman" w:cstheme="minorHAnsi"/>
                <w:b/>
                <w:color w:val="000000"/>
                <w:sz w:val="24"/>
                <w:szCs w:val="24"/>
                <w:lang w:eastAsia="en-GB"/>
              </w:rPr>
              <w:t>a</w:t>
            </w:r>
            <w:r w:rsidR="00B9209D" w:rsidRPr="003C7B0F">
              <w:rPr>
                <w:rFonts w:eastAsia="Times New Roman" w:cstheme="minorHAnsi"/>
                <w:b/>
                <w:color w:val="000000"/>
                <w:sz w:val="24"/>
                <w:szCs w:val="24"/>
                <w:lang w:eastAsia="en-GB"/>
              </w:rPr>
              <w:t>ddress by</w:t>
            </w:r>
          </w:p>
          <w:p w:rsidR="001D1178" w:rsidRPr="003C7B0F" w:rsidRDefault="00CC6FD7" w:rsidP="003C7B0F">
            <w:pPr>
              <w:spacing w:after="0"/>
              <w:jc w:val="center"/>
              <w:rPr>
                <w:rFonts w:eastAsia="Times New Roman" w:cstheme="minorHAnsi"/>
                <w:color w:val="000000"/>
                <w:sz w:val="24"/>
                <w:szCs w:val="24"/>
              </w:rPr>
            </w:pPr>
            <w:r w:rsidRPr="003C7B0F">
              <w:rPr>
                <w:rFonts w:cstheme="minorHAnsi"/>
                <w:color w:val="000000"/>
                <w:sz w:val="24"/>
                <w:szCs w:val="24"/>
              </w:rPr>
              <w:t>Chairperson, CPE Committee, ICAI</w:t>
            </w:r>
          </w:p>
        </w:tc>
        <w:tc>
          <w:tcPr>
            <w:tcW w:w="2736" w:type="dxa"/>
            <w:shd w:val="clear" w:color="auto" w:fill="FFFFFF"/>
            <w:tcMar>
              <w:top w:w="0" w:type="dxa"/>
              <w:left w:w="108" w:type="dxa"/>
              <w:bottom w:w="0" w:type="dxa"/>
              <w:right w:w="108" w:type="dxa"/>
            </w:tcMar>
            <w:hideMark/>
          </w:tcPr>
          <w:p w:rsidR="006739BB" w:rsidRPr="003C7B0F" w:rsidRDefault="00531294" w:rsidP="003C7B0F">
            <w:pPr>
              <w:spacing w:after="0" w:line="240" w:lineRule="auto"/>
              <w:jc w:val="center"/>
              <w:rPr>
                <w:rFonts w:eastAsia="Times New Roman" w:cstheme="minorHAnsi"/>
                <w:color w:val="000000"/>
                <w:sz w:val="24"/>
                <w:szCs w:val="24"/>
              </w:rPr>
            </w:pPr>
            <w:r w:rsidRPr="003C7B0F">
              <w:rPr>
                <w:rFonts w:eastAsia="Times New Roman" w:cstheme="minorHAnsi"/>
                <w:color w:val="000000"/>
                <w:sz w:val="24"/>
                <w:szCs w:val="24"/>
                <w:lang w:eastAsia="en-GB"/>
              </w:rPr>
              <w:t>CA</w:t>
            </w:r>
            <w:r w:rsidR="00393CE5" w:rsidRPr="003C7B0F">
              <w:rPr>
                <w:rFonts w:eastAsia="Times New Roman" w:cstheme="minorHAnsi"/>
                <w:color w:val="000000"/>
                <w:sz w:val="24"/>
                <w:szCs w:val="24"/>
                <w:lang w:eastAsia="en-GB"/>
              </w:rPr>
              <w:t>.</w:t>
            </w:r>
            <w:r w:rsidR="00420399">
              <w:rPr>
                <w:rFonts w:eastAsia="Times New Roman" w:cstheme="minorHAnsi"/>
                <w:color w:val="000000"/>
                <w:sz w:val="24"/>
                <w:szCs w:val="24"/>
                <w:lang w:eastAsia="en-GB"/>
              </w:rPr>
              <w:t xml:space="preserve"> </w:t>
            </w:r>
            <w:r w:rsidR="00CC6FD7" w:rsidRPr="003C7B0F">
              <w:rPr>
                <w:rFonts w:eastAsia="Times New Roman" w:cstheme="minorHAnsi"/>
                <w:color w:val="000000"/>
                <w:sz w:val="24"/>
                <w:szCs w:val="24"/>
                <w:lang w:eastAsia="en-GB"/>
              </w:rPr>
              <w:t xml:space="preserve">K. </w:t>
            </w:r>
            <w:proofErr w:type="spellStart"/>
            <w:r w:rsidR="00CC6FD7" w:rsidRPr="003C7B0F">
              <w:rPr>
                <w:rFonts w:eastAsia="Times New Roman" w:cstheme="minorHAnsi"/>
                <w:color w:val="000000"/>
                <w:sz w:val="24"/>
                <w:szCs w:val="24"/>
                <w:lang w:eastAsia="en-GB"/>
              </w:rPr>
              <w:t>Sripriya</w:t>
            </w:r>
            <w:proofErr w:type="spellEnd"/>
          </w:p>
        </w:tc>
      </w:tr>
      <w:tr w:rsidR="006739BB" w:rsidRPr="003C7B0F" w:rsidTr="00C260D7">
        <w:trPr>
          <w:trHeight w:val="591"/>
        </w:trPr>
        <w:tc>
          <w:tcPr>
            <w:tcW w:w="2538" w:type="dxa"/>
            <w:shd w:val="clear" w:color="auto" w:fill="FFFFFF"/>
            <w:tcMar>
              <w:top w:w="0" w:type="dxa"/>
              <w:left w:w="108" w:type="dxa"/>
              <w:bottom w:w="0" w:type="dxa"/>
              <w:right w:w="108" w:type="dxa"/>
            </w:tcMar>
            <w:hideMark/>
          </w:tcPr>
          <w:p w:rsidR="006739BB" w:rsidRPr="003C7B0F" w:rsidRDefault="0070464F" w:rsidP="0070464F">
            <w:pPr>
              <w:spacing w:after="0" w:line="240" w:lineRule="auto"/>
              <w:jc w:val="center"/>
              <w:rPr>
                <w:rFonts w:eastAsia="Times New Roman" w:cstheme="minorHAnsi"/>
                <w:color w:val="000000"/>
                <w:sz w:val="24"/>
                <w:szCs w:val="24"/>
              </w:rPr>
            </w:pPr>
            <w:r>
              <w:rPr>
                <w:rFonts w:eastAsia="Times New Roman" w:cstheme="minorHAnsi"/>
                <w:color w:val="000000"/>
                <w:sz w:val="24"/>
                <w:szCs w:val="24"/>
                <w:lang w:eastAsia="en-GB"/>
              </w:rPr>
              <w:t>10</w:t>
            </w:r>
            <w:r w:rsidR="00531294" w:rsidRPr="003C7B0F">
              <w:rPr>
                <w:rFonts w:eastAsia="Times New Roman" w:cstheme="minorHAnsi"/>
                <w:color w:val="000000"/>
                <w:sz w:val="24"/>
                <w:szCs w:val="24"/>
                <w:lang w:eastAsia="en-GB"/>
              </w:rPr>
              <w:t>:</w:t>
            </w:r>
            <w:r>
              <w:rPr>
                <w:rFonts w:eastAsia="Times New Roman" w:cstheme="minorHAnsi"/>
                <w:color w:val="000000"/>
                <w:sz w:val="24"/>
                <w:szCs w:val="24"/>
                <w:lang w:eastAsia="en-GB"/>
              </w:rPr>
              <w:t>49</w:t>
            </w:r>
            <w:r w:rsidR="00C260D7">
              <w:rPr>
                <w:rFonts w:eastAsia="Times New Roman" w:cstheme="minorHAnsi"/>
                <w:color w:val="000000"/>
                <w:sz w:val="24"/>
                <w:szCs w:val="24"/>
                <w:lang w:eastAsia="en-GB"/>
              </w:rPr>
              <w:t xml:space="preserve"> </w:t>
            </w:r>
            <w:r w:rsidR="006E6705" w:rsidRPr="003C7B0F">
              <w:rPr>
                <w:rFonts w:eastAsia="Times New Roman" w:cstheme="minorHAnsi"/>
                <w:color w:val="000000"/>
                <w:sz w:val="24"/>
                <w:szCs w:val="24"/>
                <w:lang w:eastAsia="en-GB"/>
              </w:rPr>
              <w:t>A</w:t>
            </w:r>
            <w:r w:rsidR="001D1178" w:rsidRPr="003C7B0F">
              <w:rPr>
                <w:rFonts w:eastAsia="Times New Roman" w:cstheme="minorHAnsi"/>
                <w:color w:val="000000"/>
                <w:sz w:val="24"/>
                <w:szCs w:val="24"/>
                <w:lang w:eastAsia="en-GB"/>
              </w:rPr>
              <w:t xml:space="preserve">M to </w:t>
            </w:r>
            <w:r w:rsidR="00C457D2" w:rsidRPr="003C7B0F">
              <w:rPr>
                <w:rFonts w:eastAsia="Times New Roman" w:cstheme="minorHAnsi"/>
                <w:color w:val="000000"/>
                <w:sz w:val="24"/>
                <w:szCs w:val="24"/>
                <w:lang w:eastAsia="en-GB"/>
              </w:rPr>
              <w:t>11</w:t>
            </w:r>
            <w:r w:rsidR="001B53BE" w:rsidRPr="003C7B0F">
              <w:rPr>
                <w:rFonts w:eastAsia="Times New Roman" w:cstheme="minorHAnsi"/>
                <w:color w:val="000000"/>
                <w:sz w:val="24"/>
                <w:szCs w:val="24"/>
                <w:lang w:eastAsia="en-GB"/>
              </w:rPr>
              <w:t>:</w:t>
            </w:r>
            <w:r>
              <w:rPr>
                <w:rFonts w:eastAsia="Times New Roman" w:cstheme="minorHAnsi"/>
                <w:color w:val="000000"/>
                <w:sz w:val="24"/>
                <w:szCs w:val="24"/>
                <w:lang w:eastAsia="en-GB"/>
              </w:rPr>
              <w:t xml:space="preserve">01 </w:t>
            </w:r>
            <w:r w:rsidR="006E6705" w:rsidRPr="003C7B0F">
              <w:rPr>
                <w:rFonts w:eastAsia="Times New Roman" w:cstheme="minorHAnsi"/>
                <w:color w:val="000000"/>
                <w:sz w:val="24"/>
                <w:szCs w:val="24"/>
                <w:lang w:eastAsia="en-GB"/>
              </w:rPr>
              <w:t>A</w:t>
            </w:r>
            <w:r w:rsidR="001D1178" w:rsidRPr="003C7B0F">
              <w:rPr>
                <w:rFonts w:eastAsia="Times New Roman" w:cstheme="minorHAnsi"/>
                <w:color w:val="000000"/>
                <w:sz w:val="24"/>
                <w:szCs w:val="24"/>
                <w:lang w:eastAsia="en-GB"/>
              </w:rPr>
              <w:t>M</w:t>
            </w:r>
          </w:p>
        </w:tc>
        <w:tc>
          <w:tcPr>
            <w:tcW w:w="4500" w:type="dxa"/>
            <w:shd w:val="clear" w:color="auto" w:fill="FFFFFF"/>
            <w:tcMar>
              <w:top w:w="0" w:type="dxa"/>
              <w:left w:w="108" w:type="dxa"/>
              <w:bottom w:w="0" w:type="dxa"/>
              <w:right w:w="108" w:type="dxa"/>
            </w:tcMar>
            <w:hideMark/>
          </w:tcPr>
          <w:p w:rsidR="006739BB" w:rsidRPr="003C7B0F" w:rsidRDefault="001B53BE" w:rsidP="003C7B0F">
            <w:pPr>
              <w:spacing w:after="0" w:line="240" w:lineRule="auto"/>
              <w:jc w:val="center"/>
              <w:rPr>
                <w:rFonts w:cstheme="minorHAnsi"/>
                <w:b/>
                <w:color w:val="000000"/>
                <w:sz w:val="24"/>
                <w:szCs w:val="24"/>
              </w:rPr>
            </w:pPr>
            <w:r w:rsidRPr="003C7B0F">
              <w:rPr>
                <w:rFonts w:cstheme="minorHAnsi"/>
                <w:b/>
                <w:color w:val="000000"/>
                <w:sz w:val="24"/>
                <w:szCs w:val="24"/>
              </w:rPr>
              <w:t xml:space="preserve">Inaugural </w:t>
            </w:r>
            <w:r w:rsidR="001D1178" w:rsidRPr="003C7B0F">
              <w:rPr>
                <w:rFonts w:cstheme="minorHAnsi"/>
                <w:b/>
                <w:color w:val="000000"/>
                <w:sz w:val="24"/>
                <w:szCs w:val="24"/>
              </w:rPr>
              <w:t>address</w:t>
            </w:r>
            <w:r w:rsidR="006E2A26" w:rsidRPr="003C7B0F">
              <w:rPr>
                <w:rFonts w:cstheme="minorHAnsi"/>
                <w:b/>
                <w:color w:val="000000"/>
                <w:sz w:val="24"/>
                <w:szCs w:val="24"/>
              </w:rPr>
              <w:t xml:space="preserve"> from India</w:t>
            </w:r>
            <w:r w:rsidR="00B9209D" w:rsidRPr="003C7B0F">
              <w:rPr>
                <w:rFonts w:cstheme="minorHAnsi"/>
                <w:b/>
                <w:color w:val="000000"/>
                <w:sz w:val="24"/>
                <w:szCs w:val="24"/>
              </w:rPr>
              <w:t xml:space="preserve"> by</w:t>
            </w:r>
          </w:p>
          <w:p w:rsidR="001D1178" w:rsidRDefault="00CC6FD7" w:rsidP="003C7B0F">
            <w:pPr>
              <w:spacing w:after="0" w:line="240" w:lineRule="auto"/>
              <w:jc w:val="center"/>
              <w:rPr>
                <w:rFonts w:cstheme="minorHAnsi"/>
                <w:color w:val="000000"/>
                <w:sz w:val="24"/>
                <w:szCs w:val="24"/>
              </w:rPr>
            </w:pPr>
            <w:r w:rsidRPr="003C7B0F">
              <w:rPr>
                <w:rFonts w:cstheme="minorHAnsi"/>
                <w:color w:val="000000"/>
                <w:sz w:val="24"/>
                <w:szCs w:val="24"/>
              </w:rPr>
              <w:t>President, ICAI</w:t>
            </w:r>
          </w:p>
          <w:p w:rsidR="009E536C" w:rsidRPr="003C7B0F" w:rsidRDefault="009E536C" w:rsidP="003C7B0F">
            <w:pPr>
              <w:spacing w:after="0" w:line="240" w:lineRule="auto"/>
              <w:jc w:val="center"/>
              <w:rPr>
                <w:rFonts w:eastAsia="Times New Roman" w:cstheme="minorHAnsi"/>
                <w:color w:val="000000"/>
                <w:sz w:val="24"/>
                <w:szCs w:val="24"/>
              </w:rPr>
            </w:pPr>
            <w:r>
              <w:rPr>
                <w:rFonts w:cstheme="minorHAnsi"/>
                <w:color w:val="000000"/>
                <w:sz w:val="24"/>
                <w:szCs w:val="24"/>
              </w:rPr>
              <w:t xml:space="preserve">Past </w:t>
            </w:r>
            <w:r w:rsidRPr="003C7B0F">
              <w:rPr>
                <w:rFonts w:cstheme="minorHAnsi"/>
                <w:color w:val="000000"/>
                <w:sz w:val="24"/>
                <w:szCs w:val="24"/>
              </w:rPr>
              <w:t>President</w:t>
            </w:r>
            <w:r w:rsidR="0070464F">
              <w:rPr>
                <w:rFonts w:cstheme="minorHAnsi"/>
                <w:color w:val="000000"/>
                <w:sz w:val="24"/>
                <w:szCs w:val="24"/>
              </w:rPr>
              <w:t xml:space="preserve"> </w:t>
            </w:r>
            <w:r>
              <w:rPr>
                <w:rFonts w:cstheme="minorHAnsi"/>
                <w:color w:val="000000"/>
                <w:sz w:val="24"/>
                <w:szCs w:val="24"/>
              </w:rPr>
              <w:t>&amp; Central Council Member</w:t>
            </w:r>
            <w:r w:rsidRPr="003C7B0F">
              <w:rPr>
                <w:rFonts w:cstheme="minorHAnsi"/>
                <w:color w:val="000000"/>
                <w:sz w:val="24"/>
                <w:szCs w:val="24"/>
              </w:rPr>
              <w:t>, ICAI</w:t>
            </w:r>
          </w:p>
        </w:tc>
        <w:tc>
          <w:tcPr>
            <w:tcW w:w="2736" w:type="dxa"/>
            <w:shd w:val="clear" w:color="auto" w:fill="FFFFFF"/>
            <w:tcMar>
              <w:top w:w="0" w:type="dxa"/>
              <w:left w:w="108" w:type="dxa"/>
              <w:bottom w:w="0" w:type="dxa"/>
              <w:right w:w="108" w:type="dxa"/>
            </w:tcMar>
            <w:hideMark/>
          </w:tcPr>
          <w:p w:rsidR="009E536C" w:rsidRDefault="009E536C" w:rsidP="003C7B0F">
            <w:pPr>
              <w:spacing w:after="0" w:line="240" w:lineRule="auto"/>
              <w:jc w:val="center"/>
              <w:rPr>
                <w:rFonts w:eastAsia="Times New Roman" w:cstheme="minorHAnsi"/>
                <w:color w:val="000000"/>
                <w:sz w:val="24"/>
                <w:szCs w:val="24"/>
              </w:rPr>
            </w:pPr>
          </w:p>
          <w:p w:rsidR="00F67E1D" w:rsidRDefault="00CC6FD7" w:rsidP="003C7B0F">
            <w:pPr>
              <w:spacing w:after="0" w:line="240" w:lineRule="auto"/>
              <w:jc w:val="center"/>
              <w:rPr>
                <w:rFonts w:eastAsia="Times New Roman" w:cstheme="minorHAnsi"/>
                <w:color w:val="000000"/>
                <w:sz w:val="24"/>
                <w:szCs w:val="24"/>
              </w:rPr>
            </w:pPr>
            <w:r w:rsidRPr="003C7B0F">
              <w:rPr>
                <w:rFonts w:eastAsia="Times New Roman" w:cstheme="minorHAnsi"/>
                <w:color w:val="000000"/>
                <w:sz w:val="24"/>
                <w:szCs w:val="24"/>
              </w:rPr>
              <w:t>CA</w:t>
            </w:r>
            <w:r w:rsidR="00393CE5" w:rsidRPr="003C7B0F">
              <w:rPr>
                <w:rFonts w:eastAsia="Times New Roman" w:cstheme="minorHAnsi"/>
                <w:color w:val="000000"/>
                <w:sz w:val="24"/>
                <w:szCs w:val="24"/>
              </w:rPr>
              <w:t>.</w:t>
            </w:r>
            <w:r w:rsidRPr="003C7B0F">
              <w:rPr>
                <w:rFonts w:eastAsia="Times New Roman" w:cstheme="minorHAnsi"/>
                <w:color w:val="000000"/>
                <w:sz w:val="24"/>
                <w:szCs w:val="24"/>
              </w:rPr>
              <w:t xml:space="preserve"> Naveen N. D. Gupta</w:t>
            </w:r>
          </w:p>
          <w:p w:rsidR="009E536C" w:rsidRPr="003C7B0F" w:rsidRDefault="009E536C" w:rsidP="003C7B0F">
            <w:pPr>
              <w:spacing w:after="0" w:line="240" w:lineRule="auto"/>
              <w:jc w:val="center"/>
              <w:rPr>
                <w:rFonts w:eastAsia="Times New Roman" w:cstheme="minorHAnsi"/>
                <w:color w:val="000000"/>
                <w:sz w:val="24"/>
                <w:szCs w:val="24"/>
              </w:rPr>
            </w:pPr>
            <w:r w:rsidRPr="003C7B0F">
              <w:rPr>
                <w:rFonts w:eastAsia="Times New Roman" w:cstheme="minorHAnsi"/>
                <w:color w:val="000000"/>
                <w:sz w:val="24"/>
                <w:szCs w:val="24"/>
              </w:rPr>
              <w:t xml:space="preserve">CA. </w:t>
            </w:r>
            <w:r>
              <w:rPr>
                <w:rFonts w:eastAsia="Times New Roman" w:cstheme="minorHAnsi"/>
                <w:color w:val="000000"/>
                <w:sz w:val="24"/>
                <w:szCs w:val="24"/>
              </w:rPr>
              <w:t xml:space="preserve">M. </w:t>
            </w:r>
            <w:proofErr w:type="spellStart"/>
            <w:r>
              <w:rPr>
                <w:rFonts w:eastAsia="Times New Roman" w:cstheme="minorHAnsi"/>
                <w:color w:val="000000"/>
                <w:sz w:val="24"/>
                <w:szCs w:val="24"/>
              </w:rPr>
              <w:t>Devaraja</w:t>
            </w:r>
            <w:proofErr w:type="spellEnd"/>
            <w:r>
              <w:rPr>
                <w:rFonts w:eastAsia="Times New Roman" w:cstheme="minorHAnsi"/>
                <w:color w:val="000000"/>
                <w:sz w:val="24"/>
                <w:szCs w:val="24"/>
              </w:rPr>
              <w:t xml:space="preserve"> Reddy</w:t>
            </w:r>
          </w:p>
        </w:tc>
      </w:tr>
      <w:tr w:rsidR="00C260D7" w:rsidRPr="003C7B0F" w:rsidTr="00C260D7">
        <w:trPr>
          <w:trHeight w:val="613"/>
        </w:trPr>
        <w:tc>
          <w:tcPr>
            <w:tcW w:w="2538" w:type="dxa"/>
            <w:shd w:val="clear" w:color="auto" w:fill="FFFFFF"/>
            <w:tcMar>
              <w:top w:w="0" w:type="dxa"/>
              <w:left w:w="108" w:type="dxa"/>
              <w:bottom w:w="0" w:type="dxa"/>
              <w:right w:w="108" w:type="dxa"/>
            </w:tcMar>
            <w:hideMark/>
          </w:tcPr>
          <w:p w:rsidR="00C260D7" w:rsidRPr="003C7B0F" w:rsidRDefault="00C260D7" w:rsidP="00C260D7">
            <w:pPr>
              <w:spacing w:after="0" w:line="240" w:lineRule="auto"/>
              <w:jc w:val="center"/>
              <w:rPr>
                <w:rFonts w:eastAsia="Times New Roman" w:cstheme="minorHAnsi"/>
                <w:color w:val="000000"/>
                <w:sz w:val="24"/>
                <w:szCs w:val="24"/>
                <w:lang w:eastAsia="en-GB"/>
              </w:rPr>
            </w:pPr>
            <w:r w:rsidRPr="003C7B0F">
              <w:rPr>
                <w:rFonts w:eastAsia="Times New Roman" w:cstheme="minorHAnsi"/>
                <w:color w:val="000000"/>
                <w:sz w:val="24"/>
                <w:szCs w:val="24"/>
                <w:lang w:eastAsia="en-GB"/>
              </w:rPr>
              <w:t>11:</w:t>
            </w:r>
            <w:r w:rsidR="0070464F">
              <w:rPr>
                <w:rFonts w:eastAsia="Times New Roman" w:cstheme="minorHAnsi"/>
                <w:color w:val="000000"/>
                <w:sz w:val="24"/>
                <w:szCs w:val="24"/>
                <w:lang w:eastAsia="en-GB"/>
              </w:rPr>
              <w:t>02</w:t>
            </w:r>
            <w:r w:rsidRPr="003C7B0F">
              <w:rPr>
                <w:rFonts w:eastAsia="Times New Roman" w:cstheme="minorHAnsi"/>
                <w:color w:val="000000"/>
                <w:sz w:val="24"/>
                <w:szCs w:val="24"/>
                <w:lang w:eastAsia="en-GB"/>
              </w:rPr>
              <w:t xml:space="preserve"> AM to 11:</w:t>
            </w:r>
            <w:r w:rsidR="0070464F">
              <w:rPr>
                <w:rFonts w:eastAsia="Times New Roman" w:cstheme="minorHAnsi"/>
                <w:color w:val="000000"/>
                <w:sz w:val="24"/>
                <w:szCs w:val="24"/>
                <w:lang w:eastAsia="en-GB"/>
              </w:rPr>
              <w:t>05</w:t>
            </w:r>
            <w:r w:rsidRPr="003C7B0F">
              <w:rPr>
                <w:rFonts w:eastAsia="Times New Roman" w:cstheme="minorHAnsi"/>
                <w:color w:val="000000"/>
                <w:sz w:val="24"/>
                <w:szCs w:val="24"/>
                <w:lang w:eastAsia="en-GB"/>
              </w:rPr>
              <w:t xml:space="preserve"> AM</w:t>
            </w:r>
          </w:p>
        </w:tc>
        <w:tc>
          <w:tcPr>
            <w:tcW w:w="4500" w:type="dxa"/>
            <w:shd w:val="clear" w:color="auto" w:fill="FFFFFF"/>
            <w:tcMar>
              <w:top w:w="0" w:type="dxa"/>
              <w:left w:w="108" w:type="dxa"/>
              <w:bottom w:w="0" w:type="dxa"/>
              <w:right w:w="108" w:type="dxa"/>
            </w:tcMar>
            <w:hideMark/>
          </w:tcPr>
          <w:p w:rsidR="00C260D7" w:rsidRPr="003C7B0F" w:rsidRDefault="00C260D7" w:rsidP="00C260D7">
            <w:pPr>
              <w:spacing w:after="0" w:line="240" w:lineRule="auto"/>
              <w:jc w:val="center"/>
              <w:rPr>
                <w:rFonts w:cstheme="minorHAnsi"/>
                <w:b/>
                <w:color w:val="000000"/>
                <w:sz w:val="24"/>
                <w:szCs w:val="24"/>
              </w:rPr>
            </w:pPr>
            <w:r w:rsidRPr="003C7B0F">
              <w:rPr>
                <w:rFonts w:cstheme="minorHAnsi"/>
                <w:b/>
                <w:color w:val="000000"/>
                <w:sz w:val="24"/>
                <w:szCs w:val="24"/>
              </w:rPr>
              <w:t>Inaugural address from Doha by</w:t>
            </w:r>
          </w:p>
          <w:p w:rsidR="00C260D7" w:rsidRPr="003C7B0F" w:rsidRDefault="00C260D7" w:rsidP="00C260D7">
            <w:pPr>
              <w:spacing w:after="0" w:line="240" w:lineRule="auto"/>
              <w:jc w:val="center"/>
              <w:rPr>
                <w:rFonts w:cstheme="minorHAnsi"/>
                <w:color w:val="000000"/>
                <w:sz w:val="24"/>
                <w:szCs w:val="24"/>
              </w:rPr>
            </w:pPr>
            <w:r w:rsidRPr="003C7B0F">
              <w:rPr>
                <w:rFonts w:cstheme="minorHAnsi"/>
                <w:color w:val="000000"/>
                <w:sz w:val="24"/>
                <w:szCs w:val="24"/>
              </w:rPr>
              <w:t>Chairperson, ICAI Doha Chapter</w:t>
            </w:r>
          </w:p>
        </w:tc>
        <w:tc>
          <w:tcPr>
            <w:tcW w:w="2736" w:type="dxa"/>
            <w:shd w:val="clear" w:color="auto" w:fill="FFFFFF"/>
            <w:tcMar>
              <w:top w:w="0" w:type="dxa"/>
              <w:left w:w="108" w:type="dxa"/>
              <w:bottom w:w="0" w:type="dxa"/>
              <w:right w:w="108" w:type="dxa"/>
            </w:tcMar>
            <w:hideMark/>
          </w:tcPr>
          <w:p w:rsidR="00C260D7" w:rsidRPr="003C7B0F" w:rsidRDefault="00C260D7" w:rsidP="00C260D7">
            <w:pPr>
              <w:spacing w:after="0" w:line="240" w:lineRule="auto"/>
              <w:jc w:val="center"/>
              <w:rPr>
                <w:rFonts w:cstheme="minorHAnsi"/>
                <w:color w:val="000000"/>
                <w:sz w:val="24"/>
                <w:szCs w:val="24"/>
              </w:rPr>
            </w:pPr>
            <w:r w:rsidRPr="003C7B0F">
              <w:rPr>
                <w:rFonts w:eastAsia="Times New Roman" w:cstheme="minorHAnsi"/>
                <w:color w:val="000000"/>
                <w:sz w:val="24"/>
                <w:szCs w:val="24"/>
                <w:lang w:eastAsia="en-GB"/>
              </w:rPr>
              <w:t>CA.</w:t>
            </w:r>
            <w:r w:rsidR="006B6C80">
              <w:rPr>
                <w:rFonts w:eastAsia="Times New Roman" w:cstheme="minorHAnsi"/>
                <w:color w:val="000000"/>
                <w:sz w:val="24"/>
                <w:szCs w:val="24"/>
                <w:lang w:eastAsia="en-GB"/>
              </w:rPr>
              <w:t xml:space="preserve"> </w:t>
            </w:r>
            <w:proofErr w:type="spellStart"/>
            <w:r w:rsidRPr="003C7B0F">
              <w:rPr>
                <w:rFonts w:eastAsia="Times New Roman" w:cstheme="minorHAnsi"/>
                <w:color w:val="000000"/>
                <w:sz w:val="24"/>
                <w:szCs w:val="24"/>
                <w:lang w:eastAsia="en-GB"/>
              </w:rPr>
              <w:t>Rupalakshmi</w:t>
            </w:r>
            <w:proofErr w:type="spellEnd"/>
            <w:r w:rsidR="0070464F">
              <w:rPr>
                <w:rFonts w:eastAsia="Times New Roman" w:cstheme="minorHAnsi"/>
                <w:color w:val="000000"/>
                <w:sz w:val="24"/>
                <w:szCs w:val="24"/>
                <w:lang w:eastAsia="en-GB"/>
              </w:rPr>
              <w:t xml:space="preserve"> </w:t>
            </w:r>
            <w:proofErr w:type="spellStart"/>
            <w:r w:rsidRPr="003C7B0F">
              <w:rPr>
                <w:rFonts w:eastAsia="Times New Roman" w:cstheme="minorHAnsi"/>
                <w:color w:val="000000"/>
                <w:sz w:val="24"/>
                <w:szCs w:val="24"/>
                <w:lang w:eastAsia="en-GB"/>
              </w:rPr>
              <w:t>Setty</w:t>
            </w:r>
            <w:proofErr w:type="spellEnd"/>
          </w:p>
        </w:tc>
      </w:tr>
      <w:tr w:rsidR="00C260D7" w:rsidRPr="003C7B0F" w:rsidTr="00C260D7">
        <w:trPr>
          <w:trHeight w:val="617"/>
        </w:trPr>
        <w:tc>
          <w:tcPr>
            <w:tcW w:w="2538" w:type="dxa"/>
            <w:shd w:val="clear" w:color="auto" w:fill="FFFFFF"/>
            <w:tcMar>
              <w:top w:w="0" w:type="dxa"/>
              <w:left w:w="108" w:type="dxa"/>
              <w:bottom w:w="0" w:type="dxa"/>
              <w:right w:w="108" w:type="dxa"/>
            </w:tcMar>
            <w:hideMark/>
          </w:tcPr>
          <w:p w:rsidR="00C260D7" w:rsidRPr="003C7B0F" w:rsidRDefault="00C260D7" w:rsidP="00C260D7">
            <w:pPr>
              <w:spacing w:after="0" w:line="240" w:lineRule="auto"/>
              <w:jc w:val="center"/>
              <w:rPr>
                <w:rFonts w:eastAsia="Times New Roman" w:cstheme="minorHAnsi"/>
                <w:color w:val="000000"/>
                <w:sz w:val="24"/>
                <w:szCs w:val="24"/>
                <w:lang w:eastAsia="en-GB"/>
              </w:rPr>
            </w:pPr>
            <w:r w:rsidRPr="003C7B0F">
              <w:rPr>
                <w:rFonts w:eastAsia="Times New Roman" w:cstheme="minorHAnsi"/>
                <w:color w:val="000000"/>
                <w:sz w:val="24"/>
                <w:szCs w:val="24"/>
                <w:lang w:eastAsia="en-GB"/>
              </w:rPr>
              <w:t>11:</w:t>
            </w:r>
            <w:r w:rsidR="0070464F">
              <w:rPr>
                <w:rFonts w:eastAsia="Times New Roman" w:cstheme="minorHAnsi"/>
                <w:color w:val="000000"/>
                <w:sz w:val="24"/>
                <w:szCs w:val="24"/>
                <w:lang w:eastAsia="en-GB"/>
              </w:rPr>
              <w:t>05</w:t>
            </w:r>
            <w:r w:rsidRPr="003C7B0F">
              <w:rPr>
                <w:rFonts w:eastAsia="Times New Roman" w:cstheme="minorHAnsi"/>
                <w:color w:val="000000"/>
                <w:sz w:val="24"/>
                <w:szCs w:val="24"/>
                <w:lang w:eastAsia="en-GB"/>
              </w:rPr>
              <w:t xml:space="preserve"> AM to 12:</w:t>
            </w:r>
            <w:r w:rsidR="0070464F">
              <w:rPr>
                <w:rFonts w:eastAsia="Times New Roman" w:cstheme="minorHAnsi"/>
                <w:color w:val="000000"/>
                <w:sz w:val="24"/>
                <w:szCs w:val="24"/>
                <w:lang w:eastAsia="en-GB"/>
              </w:rPr>
              <w:t>20</w:t>
            </w:r>
            <w:r w:rsidRPr="003C7B0F">
              <w:rPr>
                <w:rFonts w:eastAsia="Times New Roman" w:cstheme="minorHAnsi"/>
                <w:color w:val="000000"/>
                <w:sz w:val="24"/>
                <w:szCs w:val="24"/>
                <w:lang w:eastAsia="en-GB"/>
              </w:rPr>
              <w:t xml:space="preserve"> PM</w:t>
            </w:r>
          </w:p>
        </w:tc>
        <w:tc>
          <w:tcPr>
            <w:tcW w:w="4500" w:type="dxa"/>
            <w:shd w:val="clear" w:color="auto" w:fill="FFFFFF"/>
            <w:tcMar>
              <w:top w:w="0" w:type="dxa"/>
              <w:left w:w="108" w:type="dxa"/>
              <w:bottom w:w="0" w:type="dxa"/>
              <w:right w:w="108" w:type="dxa"/>
            </w:tcMar>
            <w:hideMark/>
          </w:tcPr>
          <w:p w:rsidR="00C260D7" w:rsidRPr="003C7B0F" w:rsidRDefault="00C260D7" w:rsidP="00C260D7">
            <w:pPr>
              <w:spacing w:after="0" w:line="240" w:lineRule="auto"/>
              <w:jc w:val="center"/>
              <w:rPr>
                <w:rFonts w:cstheme="minorHAnsi"/>
                <w:color w:val="000000"/>
                <w:sz w:val="24"/>
                <w:szCs w:val="24"/>
              </w:rPr>
            </w:pPr>
            <w:r w:rsidRPr="003C7B0F">
              <w:rPr>
                <w:rFonts w:cstheme="minorHAnsi"/>
                <w:color w:val="000000"/>
                <w:sz w:val="24"/>
                <w:szCs w:val="24"/>
              </w:rPr>
              <w:t>Session on  Emerging India – An NRI perspective</w:t>
            </w:r>
          </w:p>
        </w:tc>
        <w:tc>
          <w:tcPr>
            <w:tcW w:w="2736" w:type="dxa"/>
            <w:shd w:val="clear" w:color="auto" w:fill="FFFFFF"/>
            <w:tcMar>
              <w:top w:w="0" w:type="dxa"/>
              <w:left w:w="108" w:type="dxa"/>
              <w:bottom w:w="0" w:type="dxa"/>
              <w:right w:w="108" w:type="dxa"/>
            </w:tcMar>
            <w:hideMark/>
          </w:tcPr>
          <w:p w:rsidR="00C260D7" w:rsidRPr="003C7B0F" w:rsidRDefault="00C260D7" w:rsidP="00C260D7">
            <w:pPr>
              <w:spacing w:after="0" w:line="240" w:lineRule="auto"/>
              <w:jc w:val="center"/>
              <w:rPr>
                <w:rFonts w:eastAsia="Times New Roman" w:cstheme="minorHAnsi"/>
                <w:bCs/>
                <w:color w:val="000000"/>
                <w:sz w:val="24"/>
                <w:szCs w:val="24"/>
                <w:lang w:eastAsia="en-GB"/>
              </w:rPr>
            </w:pPr>
            <w:r w:rsidRPr="003C7B0F">
              <w:rPr>
                <w:rFonts w:eastAsia="Times New Roman" w:cstheme="minorHAnsi"/>
                <w:bCs/>
                <w:color w:val="000000"/>
                <w:sz w:val="24"/>
                <w:szCs w:val="24"/>
                <w:lang w:eastAsia="en-GB"/>
              </w:rPr>
              <w:t xml:space="preserve">Dr. R. </w:t>
            </w:r>
            <w:proofErr w:type="spellStart"/>
            <w:r w:rsidRPr="003C7B0F">
              <w:rPr>
                <w:rFonts w:eastAsia="Times New Roman" w:cstheme="minorHAnsi"/>
                <w:bCs/>
                <w:color w:val="000000"/>
                <w:sz w:val="24"/>
                <w:szCs w:val="24"/>
                <w:lang w:eastAsia="en-GB"/>
              </w:rPr>
              <w:t>Seetharaman</w:t>
            </w:r>
            <w:proofErr w:type="spellEnd"/>
          </w:p>
          <w:p w:rsidR="00C260D7" w:rsidRPr="003C7B0F" w:rsidRDefault="00C260D7" w:rsidP="00C260D7">
            <w:pPr>
              <w:spacing w:after="0" w:line="240" w:lineRule="auto"/>
              <w:jc w:val="center"/>
              <w:rPr>
                <w:rFonts w:cstheme="minorHAnsi"/>
                <w:color w:val="000000"/>
                <w:sz w:val="24"/>
                <w:szCs w:val="24"/>
              </w:rPr>
            </w:pPr>
            <w:r>
              <w:rPr>
                <w:rFonts w:eastAsia="Times New Roman" w:cstheme="minorHAnsi"/>
                <w:bCs/>
                <w:color w:val="000000"/>
                <w:sz w:val="24"/>
                <w:szCs w:val="24"/>
                <w:lang w:eastAsia="en-GB"/>
              </w:rPr>
              <w:t>Group</w:t>
            </w:r>
            <w:r w:rsidRPr="003C7B0F">
              <w:rPr>
                <w:rFonts w:eastAsia="Times New Roman" w:cstheme="minorHAnsi"/>
                <w:bCs/>
                <w:color w:val="000000"/>
                <w:sz w:val="24"/>
                <w:szCs w:val="24"/>
                <w:lang w:eastAsia="en-GB"/>
              </w:rPr>
              <w:t xml:space="preserve"> CEO,  Doha Bank</w:t>
            </w:r>
          </w:p>
        </w:tc>
      </w:tr>
      <w:tr w:rsidR="00C260D7" w:rsidRPr="003C7B0F" w:rsidTr="00C260D7">
        <w:trPr>
          <w:trHeight w:val="555"/>
        </w:trPr>
        <w:tc>
          <w:tcPr>
            <w:tcW w:w="2538" w:type="dxa"/>
            <w:shd w:val="clear" w:color="auto" w:fill="FFFFFF"/>
            <w:tcMar>
              <w:top w:w="0" w:type="dxa"/>
              <w:left w:w="108" w:type="dxa"/>
              <w:bottom w:w="0" w:type="dxa"/>
              <w:right w:w="108" w:type="dxa"/>
            </w:tcMar>
          </w:tcPr>
          <w:p w:rsidR="00C260D7" w:rsidRPr="003C7B0F" w:rsidRDefault="0070464F" w:rsidP="0070464F">
            <w:pPr>
              <w:spacing w:after="0" w:line="240" w:lineRule="auto"/>
              <w:jc w:val="center"/>
              <w:rPr>
                <w:rFonts w:eastAsia="Times New Roman" w:cstheme="minorHAnsi"/>
                <w:bCs/>
                <w:color w:val="212121"/>
                <w:sz w:val="24"/>
                <w:szCs w:val="24"/>
              </w:rPr>
            </w:pPr>
            <w:r>
              <w:rPr>
                <w:rFonts w:eastAsia="Times New Roman" w:cstheme="minorHAnsi"/>
                <w:bCs/>
                <w:color w:val="212121"/>
                <w:sz w:val="24"/>
                <w:szCs w:val="24"/>
              </w:rPr>
              <w:t>12:21 PM to 12:43</w:t>
            </w:r>
            <w:r w:rsidR="00C260D7" w:rsidRPr="003C7B0F">
              <w:rPr>
                <w:rFonts w:eastAsia="Times New Roman" w:cstheme="minorHAnsi"/>
                <w:bCs/>
                <w:color w:val="212121"/>
                <w:sz w:val="24"/>
                <w:szCs w:val="24"/>
              </w:rPr>
              <w:t xml:space="preserve"> PM</w:t>
            </w:r>
          </w:p>
        </w:tc>
        <w:tc>
          <w:tcPr>
            <w:tcW w:w="4500" w:type="dxa"/>
            <w:shd w:val="clear" w:color="auto" w:fill="FFFFFF"/>
            <w:tcMar>
              <w:top w:w="0" w:type="dxa"/>
              <w:left w:w="108" w:type="dxa"/>
              <w:bottom w:w="0" w:type="dxa"/>
              <w:right w:w="108" w:type="dxa"/>
            </w:tcMar>
          </w:tcPr>
          <w:p w:rsidR="00C260D7" w:rsidRPr="003C7B0F" w:rsidRDefault="00C260D7" w:rsidP="00C260D7">
            <w:pPr>
              <w:spacing w:after="0" w:line="240" w:lineRule="auto"/>
              <w:jc w:val="center"/>
              <w:rPr>
                <w:rFonts w:eastAsia="Times New Roman" w:cstheme="minorHAnsi"/>
                <w:color w:val="212121"/>
                <w:sz w:val="24"/>
                <w:szCs w:val="24"/>
              </w:rPr>
            </w:pPr>
            <w:r w:rsidRPr="003C7B0F">
              <w:rPr>
                <w:rFonts w:eastAsia="Times New Roman" w:cstheme="minorHAnsi"/>
                <w:b/>
                <w:color w:val="212121"/>
                <w:sz w:val="24"/>
                <w:szCs w:val="24"/>
              </w:rPr>
              <w:t>Questions and Answers</w:t>
            </w:r>
          </w:p>
        </w:tc>
        <w:tc>
          <w:tcPr>
            <w:tcW w:w="2736" w:type="dxa"/>
            <w:shd w:val="clear" w:color="auto" w:fill="FFFFFF"/>
            <w:tcMar>
              <w:top w:w="0" w:type="dxa"/>
              <w:left w:w="108" w:type="dxa"/>
              <w:bottom w:w="0" w:type="dxa"/>
              <w:right w:w="108" w:type="dxa"/>
            </w:tcMar>
          </w:tcPr>
          <w:p w:rsidR="00C260D7" w:rsidRPr="003C7B0F" w:rsidRDefault="00C260D7" w:rsidP="00C260D7">
            <w:pPr>
              <w:spacing w:after="0" w:line="240" w:lineRule="auto"/>
              <w:jc w:val="center"/>
              <w:rPr>
                <w:rFonts w:eastAsia="Times New Roman" w:cstheme="minorHAnsi"/>
                <w:bCs/>
                <w:color w:val="000000"/>
                <w:sz w:val="24"/>
                <w:szCs w:val="24"/>
                <w:lang w:eastAsia="en-GB"/>
              </w:rPr>
            </w:pPr>
            <w:r w:rsidRPr="003C7B0F">
              <w:rPr>
                <w:rFonts w:eastAsia="Times New Roman" w:cstheme="minorHAnsi"/>
                <w:bCs/>
                <w:color w:val="000000"/>
                <w:sz w:val="24"/>
                <w:szCs w:val="24"/>
                <w:lang w:eastAsia="en-GB"/>
              </w:rPr>
              <w:t xml:space="preserve">Dr. R. </w:t>
            </w:r>
            <w:proofErr w:type="spellStart"/>
            <w:r w:rsidRPr="003C7B0F">
              <w:rPr>
                <w:rFonts w:eastAsia="Times New Roman" w:cstheme="minorHAnsi"/>
                <w:bCs/>
                <w:color w:val="000000"/>
                <w:sz w:val="24"/>
                <w:szCs w:val="24"/>
                <w:lang w:eastAsia="en-GB"/>
              </w:rPr>
              <w:t>Seetharaman</w:t>
            </w:r>
            <w:proofErr w:type="spellEnd"/>
          </w:p>
          <w:p w:rsidR="00C260D7" w:rsidRPr="003C7B0F" w:rsidRDefault="00C260D7" w:rsidP="00C260D7">
            <w:pPr>
              <w:spacing w:after="0" w:line="240" w:lineRule="auto"/>
              <w:jc w:val="center"/>
              <w:rPr>
                <w:rFonts w:eastAsia="Times New Roman" w:cstheme="minorHAnsi"/>
                <w:color w:val="212121"/>
                <w:sz w:val="24"/>
                <w:szCs w:val="24"/>
              </w:rPr>
            </w:pPr>
            <w:r>
              <w:rPr>
                <w:rFonts w:eastAsia="Times New Roman" w:cstheme="minorHAnsi"/>
                <w:bCs/>
                <w:color w:val="000000"/>
                <w:sz w:val="24"/>
                <w:szCs w:val="24"/>
                <w:lang w:eastAsia="en-GB"/>
              </w:rPr>
              <w:t>Group</w:t>
            </w:r>
            <w:r w:rsidRPr="003C7B0F">
              <w:rPr>
                <w:rFonts w:eastAsia="Times New Roman" w:cstheme="minorHAnsi"/>
                <w:bCs/>
                <w:color w:val="000000"/>
                <w:sz w:val="24"/>
                <w:szCs w:val="24"/>
                <w:lang w:eastAsia="en-GB"/>
              </w:rPr>
              <w:t xml:space="preserve"> CEO, Doha Bank</w:t>
            </w:r>
          </w:p>
        </w:tc>
      </w:tr>
      <w:tr w:rsidR="00C260D7" w:rsidRPr="003C7B0F" w:rsidTr="00C260D7">
        <w:trPr>
          <w:trHeight w:val="453"/>
        </w:trPr>
        <w:tc>
          <w:tcPr>
            <w:tcW w:w="2538" w:type="dxa"/>
            <w:shd w:val="clear" w:color="auto" w:fill="FFFFFF"/>
            <w:tcMar>
              <w:top w:w="0" w:type="dxa"/>
              <w:left w:w="108" w:type="dxa"/>
              <w:bottom w:w="0" w:type="dxa"/>
              <w:right w:w="108" w:type="dxa"/>
            </w:tcMar>
            <w:hideMark/>
          </w:tcPr>
          <w:p w:rsidR="00C260D7" w:rsidRPr="003C7B0F" w:rsidRDefault="0070464F" w:rsidP="0070464F">
            <w:pPr>
              <w:spacing w:after="0" w:line="276" w:lineRule="atLeast"/>
              <w:jc w:val="center"/>
              <w:rPr>
                <w:rFonts w:eastAsia="Times New Roman" w:cstheme="minorHAnsi"/>
                <w:color w:val="000000"/>
                <w:sz w:val="24"/>
                <w:szCs w:val="24"/>
              </w:rPr>
            </w:pPr>
            <w:r>
              <w:rPr>
                <w:rFonts w:eastAsia="Times New Roman" w:cstheme="minorHAnsi"/>
                <w:color w:val="000000"/>
                <w:sz w:val="24"/>
                <w:szCs w:val="24"/>
                <w:lang w:eastAsia="en-GB"/>
              </w:rPr>
              <w:t>12:43 PM to 12</w:t>
            </w:r>
            <w:r w:rsidR="00C260D7" w:rsidRPr="003C7B0F">
              <w:rPr>
                <w:rFonts w:eastAsia="Times New Roman" w:cstheme="minorHAnsi"/>
                <w:color w:val="000000"/>
                <w:sz w:val="24"/>
                <w:szCs w:val="24"/>
                <w:lang w:eastAsia="en-GB"/>
              </w:rPr>
              <w:t>:</w:t>
            </w:r>
            <w:r>
              <w:rPr>
                <w:rFonts w:eastAsia="Times New Roman" w:cstheme="minorHAnsi"/>
                <w:color w:val="000000"/>
                <w:sz w:val="24"/>
                <w:szCs w:val="24"/>
                <w:lang w:eastAsia="en-GB"/>
              </w:rPr>
              <w:t>45</w:t>
            </w:r>
            <w:r w:rsidR="00C260D7" w:rsidRPr="003C7B0F">
              <w:rPr>
                <w:rFonts w:eastAsia="Times New Roman" w:cstheme="minorHAnsi"/>
                <w:color w:val="000000"/>
                <w:sz w:val="24"/>
                <w:szCs w:val="24"/>
                <w:lang w:eastAsia="en-GB"/>
              </w:rPr>
              <w:t xml:space="preserve"> PM</w:t>
            </w:r>
          </w:p>
        </w:tc>
        <w:tc>
          <w:tcPr>
            <w:tcW w:w="4500" w:type="dxa"/>
            <w:shd w:val="clear" w:color="auto" w:fill="FFFFFF"/>
            <w:tcMar>
              <w:top w:w="0" w:type="dxa"/>
              <w:left w:w="108" w:type="dxa"/>
              <w:bottom w:w="0" w:type="dxa"/>
              <w:right w:w="108" w:type="dxa"/>
            </w:tcMar>
            <w:hideMark/>
          </w:tcPr>
          <w:p w:rsidR="00C260D7" w:rsidRPr="003C7B0F" w:rsidRDefault="00C260D7" w:rsidP="00C260D7">
            <w:pPr>
              <w:spacing w:after="0" w:line="276" w:lineRule="atLeast"/>
              <w:jc w:val="center"/>
              <w:rPr>
                <w:rFonts w:eastAsia="Times New Roman" w:cstheme="minorHAnsi"/>
                <w:b/>
                <w:color w:val="000000"/>
                <w:sz w:val="24"/>
                <w:szCs w:val="24"/>
              </w:rPr>
            </w:pPr>
            <w:r w:rsidRPr="003C7B0F">
              <w:rPr>
                <w:rFonts w:eastAsia="Times New Roman" w:cstheme="minorHAnsi"/>
                <w:b/>
                <w:color w:val="212121"/>
                <w:sz w:val="24"/>
                <w:szCs w:val="24"/>
              </w:rPr>
              <w:t>Vote of Thanks by</w:t>
            </w:r>
          </w:p>
          <w:p w:rsidR="00C260D7" w:rsidRPr="003C7B0F" w:rsidRDefault="00C260D7" w:rsidP="00C260D7">
            <w:pPr>
              <w:spacing w:after="0" w:line="240" w:lineRule="auto"/>
              <w:jc w:val="center"/>
              <w:rPr>
                <w:rFonts w:eastAsia="Times New Roman" w:cstheme="minorHAnsi"/>
                <w:color w:val="212121"/>
                <w:sz w:val="24"/>
                <w:szCs w:val="24"/>
              </w:rPr>
            </w:pPr>
            <w:r w:rsidRPr="003C7B0F">
              <w:rPr>
                <w:rFonts w:cstheme="minorHAnsi"/>
                <w:color w:val="000000"/>
                <w:sz w:val="24"/>
                <w:szCs w:val="24"/>
              </w:rPr>
              <w:t>Chairperson, ICAI Doha Chapter</w:t>
            </w:r>
          </w:p>
        </w:tc>
        <w:tc>
          <w:tcPr>
            <w:tcW w:w="2736" w:type="dxa"/>
            <w:shd w:val="clear" w:color="auto" w:fill="FFFFFF"/>
            <w:tcMar>
              <w:top w:w="0" w:type="dxa"/>
              <w:left w:w="108" w:type="dxa"/>
              <w:bottom w:w="0" w:type="dxa"/>
              <w:right w:w="108" w:type="dxa"/>
            </w:tcMar>
            <w:hideMark/>
          </w:tcPr>
          <w:p w:rsidR="00C260D7" w:rsidRPr="003C7B0F" w:rsidRDefault="00C260D7" w:rsidP="00C260D7">
            <w:pPr>
              <w:spacing w:after="0" w:line="276" w:lineRule="atLeast"/>
              <w:jc w:val="center"/>
              <w:rPr>
                <w:rFonts w:eastAsia="Times New Roman" w:cstheme="minorHAnsi"/>
                <w:color w:val="000000"/>
                <w:sz w:val="24"/>
                <w:szCs w:val="24"/>
              </w:rPr>
            </w:pPr>
            <w:r w:rsidRPr="003C7B0F">
              <w:rPr>
                <w:rFonts w:eastAsia="Times New Roman" w:cstheme="minorHAnsi"/>
                <w:color w:val="000000"/>
                <w:sz w:val="24"/>
                <w:szCs w:val="24"/>
                <w:lang w:eastAsia="en-GB"/>
              </w:rPr>
              <w:t xml:space="preserve">CA. </w:t>
            </w:r>
            <w:proofErr w:type="spellStart"/>
            <w:r w:rsidRPr="003C7B0F">
              <w:rPr>
                <w:rFonts w:eastAsia="Times New Roman" w:cstheme="minorHAnsi"/>
                <w:color w:val="000000"/>
                <w:sz w:val="24"/>
                <w:szCs w:val="24"/>
                <w:lang w:eastAsia="en-GB"/>
              </w:rPr>
              <w:t>Rupalakshmi</w:t>
            </w:r>
            <w:proofErr w:type="spellEnd"/>
            <w:r w:rsidR="0070464F">
              <w:rPr>
                <w:rFonts w:eastAsia="Times New Roman" w:cstheme="minorHAnsi"/>
                <w:color w:val="000000"/>
                <w:sz w:val="24"/>
                <w:szCs w:val="24"/>
                <w:lang w:eastAsia="en-GB"/>
              </w:rPr>
              <w:t xml:space="preserve"> </w:t>
            </w:r>
            <w:proofErr w:type="spellStart"/>
            <w:r w:rsidRPr="003C7B0F">
              <w:rPr>
                <w:rFonts w:eastAsia="Times New Roman" w:cstheme="minorHAnsi"/>
                <w:color w:val="000000"/>
                <w:sz w:val="24"/>
                <w:szCs w:val="24"/>
                <w:lang w:eastAsia="en-GB"/>
              </w:rPr>
              <w:t>Setty</w:t>
            </w:r>
            <w:proofErr w:type="spellEnd"/>
          </w:p>
        </w:tc>
      </w:tr>
    </w:tbl>
    <w:p w:rsidR="00257A0B" w:rsidRDefault="00257A0B" w:rsidP="00B0713E">
      <w:pPr>
        <w:spacing w:after="0" w:line="240" w:lineRule="auto"/>
        <w:ind w:left="-90"/>
        <w:rPr>
          <w:rFonts w:eastAsia="Times New Roman" w:cstheme="minorHAnsi"/>
          <w:b/>
          <w:sz w:val="24"/>
          <w:szCs w:val="24"/>
        </w:rPr>
      </w:pPr>
    </w:p>
    <w:p w:rsidR="001B53BE" w:rsidRPr="005D172F" w:rsidRDefault="00B0713E" w:rsidP="00B0713E">
      <w:pPr>
        <w:spacing w:after="0" w:line="240" w:lineRule="auto"/>
        <w:ind w:left="-90"/>
        <w:rPr>
          <w:rFonts w:eastAsia="Times New Roman" w:cstheme="minorHAnsi"/>
          <w:b/>
          <w:sz w:val="26"/>
          <w:szCs w:val="26"/>
        </w:rPr>
      </w:pPr>
      <w:r w:rsidRPr="005D172F">
        <w:rPr>
          <w:rFonts w:eastAsia="Times New Roman" w:cstheme="minorHAnsi"/>
          <w:b/>
          <w:sz w:val="26"/>
          <w:szCs w:val="26"/>
        </w:rPr>
        <w:t>Various Time Zones</w:t>
      </w:r>
      <w:r w:rsidR="003C7B0F" w:rsidRPr="005D172F">
        <w:rPr>
          <w:rFonts w:eastAsia="Times New Roman" w:cstheme="minorHAnsi"/>
          <w:b/>
          <w:sz w:val="26"/>
          <w:szCs w:val="26"/>
        </w:rPr>
        <w:t xml:space="preserve"> for commencement of above live Webcast </w:t>
      </w:r>
      <w:r w:rsidRPr="005D172F">
        <w:rPr>
          <w:rFonts w:eastAsia="Times New Roman" w:cstheme="minorHAnsi"/>
          <w:b/>
          <w:sz w:val="26"/>
          <w:szCs w:val="26"/>
        </w:rPr>
        <w:t>are as under:</w:t>
      </w:r>
    </w:p>
    <w:tbl>
      <w:tblPr>
        <w:tblStyle w:val="TableGrid"/>
        <w:tblW w:w="0" w:type="auto"/>
        <w:tblLook w:val="04A0"/>
      </w:tblPr>
      <w:tblGrid>
        <w:gridCol w:w="3080"/>
        <w:gridCol w:w="3407"/>
      </w:tblGrid>
      <w:tr w:rsidR="00B0713E" w:rsidRPr="003C7B0F" w:rsidTr="005D172F">
        <w:tc>
          <w:tcPr>
            <w:tcW w:w="3080" w:type="dxa"/>
          </w:tcPr>
          <w:p w:rsidR="00B0713E" w:rsidRPr="003C7B0F" w:rsidRDefault="00B0713E" w:rsidP="00B0713E">
            <w:pPr>
              <w:ind w:left="-90"/>
              <w:rPr>
                <w:rFonts w:eastAsia="Times New Roman" w:cstheme="minorHAnsi"/>
                <w:b/>
                <w:sz w:val="24"/>
                <w:szCs w:val="24"/>
              </w:rPr>
            </w:pPr>
            <w:r w:rsidRPr="003C7B0F">
              <w:rPr>
                <w:rFonts w:eastAsia="Times New Roman" w:cstheme="minorHAnsi"/>
                <w:b/>
                <w:sz w:val="24"/>
                <w:szCs w:val="24"/>
              </w:rPr>
              <w:t>City/Country</w:t>
            </w:r>
          </w:p>
        </w:tc>
        <w:tc>
          <w:tcPr>
            <w:tcW w:w="3407" w:type="dxa"/>
          </w:tcPr>
          <w:p w:rsidR="00B0713E" w:rsidRPr="003C7B0F" w:rsidRDefault="00B0713E" w:rsidP="00B0713E">
            <w:pPr>
              <w:ind w:left="-90"/>
              <w:rPr>
                <w:rFonts w:eastAsia="Times New Roman" w:cstheme="minorHAnsi"/>
                <w:b/>
                <w:sz w:val="24"/>
                <w:szCs w:val="24"/>
              </w:rPr>
            </w:pPr>
            <w:r w:rsidRPr="003C7B0F">
              <w:rPr>
                <w:rFonts w:eastAsia="Times New Roman" w:cstheme="minorHAnsi"/>
                <w:b/>
                <w:sz w:val="24"/>
                <w:szCs w:val="24"/>
              </w:rPr>
              <w:t xml:space="preserve">Webcast Start Date and Timing </w:t>
            </w:r>
          </w:p>
        </w:tc>
      </w:tr>
      <w:tr w:rsidR="00B0713E" w:rsidRPr="003C7B0F" w:rsidTr="005D172F">
        <w:tc>
          <w:tcPr>
            <w:tcW w:w="3080" w:type="dxa"/>
          </w:tcPr>
          <w:p w:rsidR="00B0713E" w:rsidRPr="003C7B0F" w:rsidRDefault="00B0713E" w:rsidP="00B0713E">
            <w:pPr>
              <w:ind w:left="-90"/>
              <w:rPr>
                <w:rFonts w:eastAsia="Times New Roman" w:cstheme="minorHAnsi"/>
                <w:sz w:val="24"/>
                <w:szCs w:val="24"/>
              </w:rPr>
            </w:pPr>
            <w:proofErr w:type="spellStart"/>
            <w:r w:rsidRPr="003C7B0F">
              <w:rPr>
                <w:rFonts w:eastAsia="Times New Roman" w:cstheme="minorHAnsi"/>
                <w:sz w:val="24"/>
                <w:szCs w:val="24"/>
              </w:rPr>
              <w:t>Doha,Qatar</w:t>
            </w:r>
            <w:proofErr w:type="spellEnd"/>
          </w:p>
        </w:tc>
        <w:tc>
          <w:tcPr>
            <w:tcW w:w="3407" w:type="dxa"/>
          </w:tcPr>
          <w:p w:rsidR="00B0713E" w:rsidRPr="003C7B0F" w:rsidRDefault="0070464F" w:rsidP="0070464F">
            <w:pPr>
              <w:ind w:left="-90"/>
              <w:rPr>
                <w:rFonts w:eastAsia="Times New Roman" w:cstheme="minorHAnsi"/>
                <w:sz w:val="24"/>
                <w:szCs w:val="24"/>
              </w:rPr>
            </w:pPr>
            <w:r>
              <w:rPr>
                <w:rFonts w:eastAsia="Times New Roman" w:cstheme="minorHAnsi"/>
                <w:sz w:val="24"/>
                <w:szCs w:val="24"/>
              </w:rPr>
              <w:t>28 May 2018 at 10</w:t>
            </w:r>
            <w:r w:rsidR="00B0713E" w:rsidRPr="003C7B0F">
              <w:rPr>
                <w:rFonts w:eastAsia="Times New Roman" w:cstheme="minorHAnsi"/>
                <w:sz w:val="24"/>
                <w:szCs w:val="24"/>
              </w:rPr>
              <w:t>:</w:t>
            </w:r>
            <w:r>
              <w:rPr>
                <w:rFonts w:eastAsia="Times New Roman" w:cstheme="minorHAnsi"/>
                <w:sz w:val="24"/>
                <w:szCs w:val="24"/>
              </w:rPr>
              <w:t>45</w:t>
            </w:r>
            <w:r w:rsidR="00B0713E" w:rsidRPr="003C7B0F">
              <w:rPr>
                <w:rFonts w:eastAsia="Times New Roman" w:cstheme="minorHAnsi"/>
                <w:sz w:val="24"/>
                <w:szCs w:val="24"/>
              </w:rPr>
              <w:t xml:space="preserve"> AST     </w:t>
            </w:r>
          </w:p>
        </w:tc>
      </w:tr>
      <w:tr w:rsidR="00B0713E" w:rsidRPr="003C7B0F" w:rsidTr="005D172F">
        <w:tc>
          <w:tcPr>
            <w:tcW w:w="3080" w:type="dxa"/>
          </w:tcPr>
          <w:p w:rsidR="00B0713E" w:rsidRPr="003C7B0F" w:rsidRDefault="00B0713E" w:rsidP="00B0713E">
            <w:pPr>
              <w:ind w:left="-90"/>
              <w:rPr>
                <w:rFonts w:eastAsia="Times New Roman" w:cstheme="minorHAnsi"/>
                <w:sz w:val="24"/>
                <w:szCs w:val="24"/>
              </w:rPr>
            </w:pPr>
            <w:r w:rsidRPr="003C7B0F">
              <w:rPr>
                <w:rFonts w:eastAsia="Times New Roman" w:cstheme="minorHAnsi"/>
                <w:sz w:val="24"/>
                <w:szCs w:val="24"/>
              </w:rPr>
              <w:t>Delhi, India</w:t>
            </w:r>
          </w:p>
        </w:tc>
        <w:tc>
          <w:tcPr>
            <w:tcW w:w="3407" w:type="dxa"/>
          </w:tcPr>
          <w:p w:rsidR="00B0713E" w:rsidRPr="003C7B0F" w:rsidRDefault="0070464F" w:rsidP="00B0713E">
            <w:pPr>
              <w:ind w:left="-90"/>
              <w:rPr>
                <w:rFonts w:eastAsia="Times New Roman" w:cstheme="minorHAnsi"/>
                <w:sz w:val="24"/>
                <w:szCs w:val="24"/>
              </w:rPr>
            </w:pPr>
            <w:r>
              <w:rPr>
                <w:rFonts w:eastAsia="Times New Roman" w:cstheme="minorHAnsi"/>
                <w:sz w:val="24"/>
                <w:szCs w:val="24"/>
              </w:rPr>
              <w:t>28 May 2018 at 13:15</w:t>
            </w:r>
            <w:r w:rsidR="00B0713E" w:rsidRPr="003C7B0F">
              <w:rPr>
                <w:rFonts w:eastAsia="Times New Roman" w:cstheme="minorHAnsi"/>
                <w:sz w:val="24"/>
                <w:szCs w:val="24"/>
              </w:rPr>
              <w:t xml:space="preserve"> IST     </w:t>
            </w:r>
          </w:p>
        </w:tc>
      </w:tr>
      <w:tr w:rsidR="00B0713E" w:rsidRPr="003C7B0F" w:rsidTr="005D172F">
        <w:tc>
          <w:tcPr>
            <w:tcW w:w="3080" w:type="dxa"/>
          </w:tcPr>
          <w:p w:rsidR="00B0713E" w:rsidRPr="003C7B0F" w:rsidRDefault="00B0713E" w:rsidP="00B0713E">
            <w:pPr>
              <w:ind w:left="-90"/>
              <w:rPr>
                <w:rFonts w:eastAsia="Times New Roman" w:cstheme="minorHAnsi"/>
                <w:sz w:val="24"/>
                <w:szCs w:val="24"/>
              </w:rPr>
            </w:pPr>
            <w:r w:rsidRPr="003C7B0F">
              <w:rPr>
                <w:rFonts w:eastAsia="Times New Roman" w:cstheme="minorHAnsi"/>
                <w:sz w:val="24"/>
                <w:szCs w:val="24"/>
              </w:rPr>
              <w:t>Dubai, UAE</w:t>
            </w:r>
          </w:p>
        </w:tc>
        <w:tc>
          <w:tcPr>
            <w:tcW w:w="3407" w:type="dxa"/>
          </w:tcPr>
          <w:p w:rsidR="00B0713E" w:rsidRPr="003C7B0F" w:rsidRDefault="0070464F" w:rsidP="0070464F">
            <w:pPr>
              <w:ind w:left="-90"/>
              <w:rPr>
                <w:rFonts w:eastAsia="Times New Roman" w:cstheme="minorHAnsi"/>
                <w:sz w:val="24"/>
                <w:szCs w:val="24"/>
              </w:rPr>
            </w:pPr>
            <w:r>
              <w:rPr>
                <w:rFonts w:eastAsia="Times New Roman" w:cstheme="minorHAnsi"/>
                <w:sz w:val="24"/>
                <w:szCs w:val="24"/>
              </w:rPr>
              <w:t>28 May 2018 at 11</w:t>
            </w:r>
            <w:r w:rsidR="00B0713E" w:rsidRPr="003C7B0F">
              <w:rPr>
                <w:rFonts w:eastAsia="Times New Roman" w:cstheme="minorHAnsi"/>
                <w:sz w:val="24"/>
                <w:szCs w:val="24"/>
              </w:rPr>
              <w:t>:</w:t>
            </w:r>
            <w:r>
              <w:rPr>
                <w:rFonts w:eastAsia="Times New Roman" w:cstheme="minorHAnsi"/>
                <w:sz w:val="24"/>
                <w:szCs w:val="24"/>
              </w:rPr>
              <w:t>45</w:t>
            </w:r>
            <w:r w:rsidR="00B0713E" w:rsidRPr="003C7B0F">
              <w:rPr>
                <w:rFonts w:eastAsia="Times New Roman" w:cstheme="minorHAnsi"/>
                <w:sz w:val="24"/>
                <w:szCs w:val="24"/>
              </w:rPr>
              <w:t xml:space="preserve"> GST     </w:t>
            </w:r>
          </w:p>
        </w:tc>
      </w:tr>
      <w:tr w:rsidR="00B0713E" w:rsidRPr="003C7B0F" w:rsidTr="005D172F">
        <w:tc>
          <w:tcPr>
            <w:tcW w:w="3080" w:type="dxa"/>
          </w:tcPr>
          <w:p w:rsidR="00B0713E" w:rsidRPr="003C7B0F" w:rsidRDefault="00B0713E" w:rsidP="00B0713E">
            <w:pPr>
              <w:ind w:left="-90"/>
              <w:rPr>
                <w:rFonts w:eastAsia="Times New Roman" w:cstheme="minorHAnsi"/>
                <w:sz w:val="24"/>
                <w:szCs w:val="24"/>
              </w:rPr>
            </w:pPr>
            <w:r w:rsidRPr="003C7B0F">
              <w:rPr>
                <w:rFonts w:eastAsia="Times New Roman" w:cstheme="minorHAnsi"/>
                <w:sz w:val="24"/>
                <w:szCs w:val="24"/>
              </w:rPr>
              <w:t>New York, USA</w:t>
            </w:r>
          </w:p>
        </w:tc>
        <w:tc>
          <w:tcPr>
            <w:tcW w:w="3407" w:type="dxa"/>
          </w:tcPr>
          <w:p w:rsidR="00B0713E" w:rsidRPr="003C7B0F" w:rsidRDefault="0070464F" w:rsidP="0070464F">
            <w:pPr>
              <w:ind w:left="-90"/>
              <w:rPr>
                <w:rFonts w:eastAsia="Times New Roman" w:cstheme="minorHAnsi"/>
                <w:sz w:val="24"/>
                <w:szCs w:val="24"/>
              </w:rPr>
            </w:pPr>
            <w:r>
              <w:rPr>
                <w:rFonts w:eastAsia="Times New Roman" w:cstheme="minorHAnsi"/>
                <w:sz w:val="24"/>
                <w:szCs w:val="24"/>
              </w:rPr>
              <w:t>28 May 2018 at 03</w:t>
            </w:r>
            <w:r w:rsidR="00B0713E" w:rsidRPr="003C7B0F">
              <w:rPr>
                <w:rFonts w:eastAsia="Times New Roman" w:cstheme="minorHAnsi"/>
                <w:sz w:val="24"/>
                <w:szCs w:val="24"/>
              </w:rPr>
              <w:t>:</w:t>
            </w:r>
            <w:r>
              <w:rPr>
                <w:rFonts w:eastAsia="Times New Roman" w:cstheme="minorHAnsi"/>
                <w:sz w:val="24"/>
                <w:szCs w:val="24"/>
              </w:rPr>
              <w:t>45</w:t>
            </w:r>
            <w:r w:rsidR="00B0713E" w:rsidRPr="003C7B0F">
              <w:rPr>
                <w:rFonts w:eastAsia="Times New Roman" w:cstheme="minorHAnsi"/>
                <w:sz w:val="24"/>
                <w:szCs w:val="24"/>
              </w:rPr>
              <w:t xml:space="preserve"> EDT     </w:t>
            </w:r>
          </w:p>
        </w:tc>
      </w:tr>
      <w:tr w:rsidR="00B0713E" w:rsidRPr="003C7B0F" w:rsidTr="005D172F">
        <w:tc>
          <w:tcPr>
            <w:tcW w:w="3080" w:type="dxa"/>
          </w:tcPr>
          <w:p w:rsidR="00B0713E" w:rsidRPr="003C7B0F" w:rsidRDefault="00B0713E" w:rsidP="00B0713E">
            <w:pPr>
              <w:ind w:left="-90"/>
              <w:rPr>
                <w:rFonts w:eastAsia="Times New Roman" w:cstheme="minorHAnsi"/>
                <w:sz w:val="24"/>
                <w:szCs w:val="24"/>
              </w:rPr>
            </w:pPr>
            <w:r w:rsidRPr="003C7B0F">
              <w:rPr>
                <w:rFonts w:eastAsia="Times New Roman" w:cstheme="minorHAnsi"/>
                <w:sz w:val="24"/>
                <w:szCs w:val="24"/>
              </w:rPr>
              <w:t>Sydney, Australia</w:t>
            </w:r>
          </w:p>
        </w:tc>
        <w:tc>
          <w:tcPr>
            <w:tcW w:w="3407" w:type="dxa"/>
          </w:tcPr>
          <w:p w:rsidR="00B0713E" w:rsidRPr="003C7B0F" w:rsidRDefault="0070464F" w:rsidP="0070464F">
            <w:pPr>
              <w:ind w:left="-90"/>
              <w:rPr>
                <w:rFonts w:eastAsia="Times New Roman" w:cstheme="minorHAnsi"/>
                <w:sz w:val="24"/>
                <w:szCs w:val="24"/>
              </w:rPr>
            </w:pPr>
            <w:r>
              <w:rPr>
                <w:rFonts w:eastAsia="Times New Roman" w:cstheme="minorHAnsi"/>
                <w:sz w:val="24"/>
                <w:szCs w:val="24"/>
              </w:rPr>
              <w:t>28 May 2018 at 17</w:t>
            </w:r>
            <w:r w:rsidR="00B0713E" w:rsidRPr="003C7B0F">
              <w:rPr>
                <w:rFonts w:eastAsia="Times New Roman" w:cstheme="minorHAnsi"/>
                <w:sz w:val="24"/>
                <w:szCs w:val="24"/>
              </w:rPr>
              <w:t>:</w:t>
            </w:r>
            <w:r>
              <w:rPr>
                <w:rFonts w:eastAsia="Times New Roman" w:cstheme="minorHAnsi"/>
                <w:sz w:val="24"/>
                <w:szCs w:val="24"/>
              </w:rPr>
              <w:t>45</w:t>
            </w:r>
            <w:r w:rsidR="00B0713E" w:rsidRPr="003C7B0F">
              <w:rPr>
                <w:rFonts w:eastAsia="Times New Roman" w:cstheme="minorHAnsi"/>
                <w:sz w:val="24"/>
                <w:szCs w:val="24"/>
              </w:rPr>
              <w:t xml:space="preserve"> AEST    </w:t>
            </w:r>
          </w:p>
        </w:tc>
      </w:tr>
      <w:tr w:rsidR="00B0713E" w:rsidRPr="003C7B0F" w:rsidTr="005D172F">
        <w:tc>
          <w:tcPr>
            <w:tcW w:w="3080" w:type="dxa"/>
          </w:tcPr>
          <w:p w:rsidR="00B0713E" w:rsidRPr="003C7B0F" w:rsidRDefault="00B0713E" w:rsidP="00B0713E">
            <w:pPr>
              <w:ind w:left="-90"/>
              <w:rPr>
                <w:rFonts w:eastAsia="Times New Roman" w:cstheme="minorHAnsi"/>
                <w:sz w:val="24"/>
                <w:szCs w:val="24"/>
              </w:rPr>
            </w:pPr>
            <w:r w:rsidRPr="003C7B0F">
              <w:rPr>
                <w:rFonts w:eastAsia="Times New Roman" w:cstheme="minorHAnsi"/>
                <w:sz w:val="24"/>
                <w:szCs w:val="24"/>
              </w:rPr>
              <w:t>Gaborone, Botswana</w:t>
            </w:r>
          </w:p>
        </w:tc>
        <w:tc>
          <w:tcPr>
            <w:tcW w:w="3407" w:type="dxa"/>
          </w:tcPr>
          <w:p w:rsidR="00B0713E" w:rsidRPr="003C7B0F" w:rsidRDefault="0070464F" w:rsidP="00B0713E">
            <w:pPr>
              <w:ind w:left="-90"/>
              <w:rPr>
                <w:rFonts w:eastAsia="Times New Roman" w:cstheme="minorHAnsi"/>
                <w:sz w:val="24"/>
                <w:szCs w:val="24"/>
              </w:rPr>
            </w:pPr>
            <w:r>
              <w:rPr>
                <w:rFonts w:eastAsia="Times New Roman" w:cstheme="minorHAnsi"/>
                <w:sz w:val="24"/>
                <w:szCs w:val="24"/>
              </w:rPr>
              <w:t>28 May 2018 at 09:45</w:t>
            </w:r>
            <w:r w:rsidR="00B0713E" w:rsidRPr="003C7B0F">
              <w:rPr>
                <w:rFonts w:eastAsia="Times New Roman" w:cstheme="minorHAnsi"/>
                <w:sz w:val="24"/>
                <w:szCs w:val="24"/>
              </w:rPr>
              <w:t xml:space="preserve"> CAT     </w:t>
            </w:r>
          </w:p>
        </w:tc>
      </w:tr>
      <w:tr w:rsidR="00B0713E" w:rsidRPr="003C7B0F" w:rsidTr="005D172F">
        <w:tc>
          <w:tcPr>
            <w:tcW w:w="3080" w:type="dxa"/>
          </w:tcPr>
          <w:p w:rsidR="00B0713E" w:rsidRPr="003C7B0F" w:rsidRDefault="00B0713E" w:rsidP="00B0713E">
            <w:pPr>
              <w:ind w:left="-90"/>
              <w:rPr>
                <w:rFonts w:eastAsia="Times New Roman" w:cstheme="minorHAnsi"/>
                <w:sz w:val="24"/>
                <w:szCs w:val="24"/>
              </w:rPr>
            </w:pPr>
            <w:r w:rsidRPr="003C7B0F">
              <w:rPr>
                <w:rFonts w:eastAsia="Times New Roman" w:cstheme="minorHAnsi"/>
                <w:sz w:val="24"/>
                <w:szCs w:val="24"/>
              </w:rPr>
              <w:t>Abuja, Nigeria</w:t>
            </w:r>
          </w:p>
        </w:tc>
        <w:tc>
          <w:tcPr>
            <w:tcW w:w="3407" w:type="dxa"/>
          </w:tcPr>
          <w:p w:rsidR="00B0713E" w:rsidRPr="003C7B0F" w:rsidRDefault="0070464F" w:rsidP="0070464F">
            <w:pPr>
              <w:ind w:left="-90"/>
              <w:rPr>
                <w:rFonts w:eastAsia="Times New Roman" w:cstheme="minorHAnsi"/>
                <w:sz w:val="24"/>
                <w:szCs w:val="24"/>
              </w:rPr>
            </w:pPr>
            <w:r>
              <w:rPr>
                <w:rFonts w:eastAsia="Times New Roman" w:cstheme="minorHAnsi"/>
                <w:sz w:val="24"/>
                <w:szCs w:val="24"/>
              </w:rPr>
              <w:t>28 May 2018 at 08</w:t>
            </w:r>
            <w:r w:rsidR="00B0713E" w:rsidRPr="003C7B0F">
              <w:rPr>
                <w:rFonts w:eastAsia="Times New Roman" w:cstheme="minorHAnsi"/>
                <w:sz w:val="24"/>
                <w:szCs w:val="24"/>
              </w:rPr>
              <w:t>:</w:t>
            </w:r>
            <w:r>
              <w:rPr>
                <w:rFonts w:eastAsia="Times New Roman" w:cstheme="minorHAnsi"/>
                <w:sz w:val="24"/>
                <w:szCs w:val="24"/>
              </w:rPr>
              <w:t>45</w:t>
            </w:r>
            <w:r w:rsidR="00B0713E" w:rsidRPr="003C7B0F">
              <w:rPr>
                <w:rFonts w:eastAsia="Times New Roman" w:cstheme="minorHAnsi"/>
                <w:sz w:val="24"/>
                <w:szCs w:val="24"/>
              </w:rPr>
              <w:t xml:space="preserve"> WAT</w:t>
            </w:r>
          </w:p>
        </w:tc>
      </w:tr>
    </w:tbl>
    <w:p w:rsidR="00D46663" w:rsidRPr="00921D9E" w:rsidRDefault="00D46663" w:rsidP="00420399">
      <w:pPr>
        <w:jc w:val="both"/>
        <w:rPr>
          <w:rFonts w:ascii="Times New Roman" w:eastAsia="Times New Roman" w:hAnsi="Times New Roman" w:cs="Times New Roman"/>
          <w:sz w:val="14"/>
          <w:szCs w:val="18"/>
        </w:rPr>
      </w:pPr>
      <w:r w:rsidRPr="00921D9E">
        <w:rPr>
          <w:rFonts w:ascii="Arial Narrow" w:hAnsi="Arial Narrow"/>
          <w:b/>
          <w:bCs/>
          <w:color w:val="002060"/>
          <w:sz w:val="24"/>
          <w:szCs w:val="28"/>
        </w:rPr>
        <w:lastRenderedPageBreak/>
        <w:t xml:space="preserve">Members can also raise their specific queries / questions on line at the above mentioned link and can also send in advance at </w:t>
      </w:r>
      <w:hyperlink r:id="rId8" w:history="1">
        <w:hyperlink r:id="rId9" w:tgtFrame="_blank" w:history="1">
          <w:r w:rsidRPr="00921D9E">
            <w:rPr>
              <w:rFonts w:ascii="Arial Narrow" w:hAnsi="Arial Narrow"/>
              <w:b/>
              <w:bCs/>
              <w:color w:val="002060"/>
              <w:sz w:val="24"/>
              <w:szCs w:val="28"/>
            </w:rPr>
            <w:t>chairman.doha@icai.in</w:t>
          </w:r>
        </w:hyperlink>
        <w:r w:rsidRPr="00921D9E">
          <w:rPr>
            <w:rFonts w:ascii="Arial Narrow" w:hAnsi="Arial Narrow"/>
            <w:b/>
            <w:bCs/>
            <w:color w:val="002060"/>
            <w:sz w:val="24"/>
            <w:szCs w:val="28"/>
          </w:rPr>
          <w:t>/</w:t>
        </w:r>
      </w:hyperlink>
      <w:r w:rsidRPr="00921D9E">
        <w:rPr>
          <w:rFonts w:ascii="Arial Narrow" w:hAnsi="Arial Narrow"/>
          <w:b/>
          <w:bCs/>
          <w:color w:val="002060"/>
          <w:sz w:val="24"/>
          <w:szCs w:val="28"/>
        </w:rPr>
        <w:t>cpeadmin@icai.in, many of which would get answered by the Speakers, subject to relevance and availability of time.</w:t>
      </w:r>
    </w:p>
    <w:p w:rsidR="00B50A3D" w:rsidRPr="003C7B0F" w:rsidRDefault="00B50A3D" w:rsidP="00B50A3D">
      <w:pPr>
        <w:pStyle w:val="ListParagraph"/>
        <w:numPr>
          <w:ilvl w:val="0"/>
          <w:numId w:val="1"/>
        </w:numPr>
        <w:tabs>
          <w:tab w:val="left" w:pos="342"/>
        </w:tabs>
        <w:spacing w:after="0"/>
        <w:ind w:left="342" w:hanging="342"/>
        <w:jc w:val="both"/>
        <w:rPr>
          <w:rFonts w:asciiTheme="minorHAnsi" w:hAnsiTheme="minorHAnsi"/>
          <w:bCs/>
          <w:color w:val="000000"/>
          <w:sz w:val="24"/>
          <w:szCs w:val="24"/>
        </w:rPr>
      </w:pPr>
      <w:r w:rsidRPr="003C7B0F">
        <w:rPr>
          <w:rFonts w:asciiTheme="minorHAnsi" w:hAnsiTheme="minorHAnsi"/>
          <w:b/>
          <w:bCs/>
          <w:color w:val="C00000"/>
          <w:sz w:val="24"/>
          <w:szCs w:val="24"/>
        </w:rPr>
        <w:t>No registration or registration fee</w:t>
      </w:r>
      <w:r w:rsidR="0070464F">
        <w:rPr>
          <w:rFonts w:asciiTheme="minorHAnsi" w:hAnsiTheme="minorHAnsi"/>
          <w:b/>
          <w:bCs/>
          <w:color w:val="C00000"/>
          <w:sz w:val="24"/>
          <w:szCs w:val="24"/>
        </w:rPr>
        <w:t xml:space="preserve"> </w:t>
      </w:r>
      <w:r w:rsidRPr="003C7B0F">
        <w:rPr>
          <w:rFonts w:asciiTheme="minorHAnsi" w:hAnsiTheme="minorHAnsi"/>
          <w:bCs/>
          <w:color w:val="000000"/>
          <w:sz w:val="24"/>
          <w:szCs w:val="24"/>
        </w:rPr>
        <w:t xml:space="preserve">for the CPE Live Webcast (except some POU’s may charge nominal fee to meet their out of pocket expenses if their facility is used). Can view the Live Webcast from your office / home.  </w:t>
      </w:r>
    </w:p>
    <w:p w:rsidR="00B50A3D" w:rsidRPr="003C7B0F" w:rsidRDefault="003C0691" w:rsidP="00B50A3D">
      <w:pPr>
        <w:pStyle w:val="ListParagraph"/>
        <w:numPr>
          <w:ilvl w:val="0"/>
          <w:numId w:val="1"/>
        </w:numPr>
        <w:tabs>
          <w:tab w:val="left" w:pos="342"/>
        </w:tabs>
        <w:spacing w:after="0"/>
        <w:ind w:left="342" w:hanging="342"/>
        <w:jc w:val="both"/>
        <w:rPr>
          <w:rFonts w:asciiTheme="minorHAnsi" w:hAnsiTheme="minorHAnsi"/>
          <w:bCs/>
          <w:color w:val="000000"/>
          <w:sz w:val="24"/>
          <w:szCs w:val="24"/>
        </w:rPr>
      </w:pPr>
      <w:r w:rsidRPr="003C7B0F">
        <w:rPr>
          <w:rFonts w:asciiTheme="minorHAnsi" w:hAnsiTheme="minorHAnsi"/>
          <w:bCs/>
          <w:color w:val="000000"/>
          <w:sz w:val="24"/>
          <w:szCs w:val="24"/>
        </w:rPr>
        <w:t>2</w:t>
      </w:r>
      <w:r w:rsidR="00B50A3D" w:rsidRPr="003C7B0F">
        <w:rPr>
          <w:rFonts w:asciiTheme="minorHAnsi" w:hAnsiTheme="minorHAnsi"/>
          <w:bCs/>
          <w:color w:val="000000"/>
          <w:sz w:val="24"/>
          <w:szCs w:val="24"/>
        </w:rPr>
        <w:t> CPE Hours Credit under Unstructured Learning Activities who have viewed the Live Webcast from their own offices / home. No separate cost attached to this.</w:t>
      </w:r>
    </w:p>
    <w:p w:rsidR="008F16D5" w:rsidRPr="003C7B0F" w:rsidRDefault="003C0691" w:rsidP="005D172F">
      <w:pPr>
        <w:pStyle w:val="ListParagraph"/>
        <w:numPr>
          <w:ilvl w:val="0"/>
          <w:numId w:val="1"/>
        </w:numPr>
        <w:tabs>
          <w:tab w:val="left" w:pos="342"/>
        </w:tabs>
        <w:spacing w:after="0"/>
        <w:ind w:left="284" w:hanging="284"/>
        <w:jc w:val="both"/>
        <w:rPr>
          <w:rFonts w:asciiTheme="minorHAnsi" w:hAnsiTheme="minorHAnsi"/>
          <w:bCs/>
          <w:i/>
          <w:iCs/>
          <w:color w:val="000000"/>
          <w:sz w:val="24"/>
          <w:szCs w:val="24"/>
        </w:rPr>
      </w:pPr>
      <w:r w:rsidRPr="003C7B0F">
        <w:rPr>
          <w:rFonts w:asciiTheme="minorHAnsi" w:hAnsiTheme="minorHAnsi"/>
          <w:bCs/>
          <w:color w:val="000000"/>
          <w:sz w:val="24"/>
          <w:szCs w:val="24"/>
        </w:rPr>
        <w:t>2</w:t>
      </w:r>
      <w:r w:rsidR="00B50A3D" w:rsidRPr="003C7B0F">
        <w:rPr>
          <w:rFonts w:asciiTheme="minorHAnsi" w:hAnsiTheme="minorHAnsi"/>
          <w:bCs/>
          <w:color w:val="000000"/>
          <w:sz w:val="24"/>
          <w:szCs w:val="24"/>
        </w:rPr>
        <w:t xml:space="preserve"> CPE Hours Credit under Structured Learning Activities who participate through</w:t>
      </w:r>
      <w:r w:rsidR="001B53BE" w:rsidRPr="003C7B0F">
        <w:rPr>
          <w:rFonts w:asciiTheme="minorHAnsi" w:hAnsiTheme="minorHAnsi"/>
          <w:bCs/>
          <w:color w:val="000000"/>
          <w:sz w:val="24"/>
          <w:szCs w:val="24"/>
        </w:rPr>
        <w:t xml:space="preserve"> ICAI </w:t>
      </w:r>
      <w:r w:rsidR="006603E6" w:rsidRPr="003C7B0F">
        <w:rPr>
          <w:rFonts w:asciiTheme="minorHAnsi" w:hAnsiTheme="minorHAnsi"/>
          <w:bCs/>
          <w:color w:val="000000"/>
          <w:sz w:val="24"/>
          <w:szCs w:val="24"/>
        </w:rPr>
        <w:t>Chapter</w:t>
      </w:r>
      <w:r w:rsidR="00CC6FD7" w:rsidRPr="003C7B0F">
        <w:rPr>
          <w:rFonts w:asciiTheme="minorHAnsi" w:hAnsiTheme="minorHAnsi"/>
          <w:bCs/>
          <w:color w:val="000000"/>
          <w:sz w:val="24"/>
          <w:szCs w:val="24"/>
        </w:rPr>
        <w:t>’s abroad</w:t>
      </w:r>
      <w:r w:rsidR="006603E6" w:rsidRPr="003C7B0F">
        <w:rPr>
          <w:rFonts w:asciiTheme="minorHAnsi" w:hAnsiTheme="minorHAnsi"/>
          <w:bCs/>
          <w:color w:val="000000"/>
          <w:sz w:val="24"/>
          <w:szCs w:val="24"/>
        </w:rPr>
        <w:t xml:space="preserve">, </w:t>
      </w:r>
      <w:r w:rsidR="001B53BE" w:rsidRPr="003C7B0F">
        <w:rPr>
          <w:rFonts w:asciiTheme="minorHAnsi" w:hAnsiTheme="minorHAnsi"/>
          <w:bCs/>
          <w:color w:val="000000"/>
          <w:sz w:val="24"/>
          <w:szCs w:val="24"/>
        </w:rPr>
        <w:t>or</w:t>
      </w:r>
      <w:r w:rsidR="00B50A3D" w:rsidRPr="003C7B0F">
        <w:rPr>
          <w:rFonts w:asciiTheme="minorHAnsi" w:hAnsiTheme="minorHAnsi"/>
          <w:bCs/>
          <w:color w:val="000000"/>
          <w:sz w:val="24"/>
          <w:szCs w:val="24"/>
        </w:rPr>
        <w:t xml:space="preserve"> any of the Regional Councils/ Branches &amp; CPE Study </w:t>
      </w:r>
      <w:r w:rsidR="00086EF1" w:rsidRPr="003C7B0F">
        <w:rPr>
          <w:rFonts w:asciiTheme="minorHAnsi" w:hAnsiTheme="minorHAnsi"/>
          <w:bCs/>
          <w:color w:val="000000"/>
          <w:sz w:val="24"/>
          <w:szCs w:val="24"/>
        </w:rPr>
        <w:t xml:space="preserve">Circles, </w:t>
      </w:r>
      <w:r w:rsidR="00C260D7">
        <w:rPr>
          <w:rFonts w:asciiTheme="minorHAnsi" w:hAnsiTheme="minorHAnsi"/>
          <w:bCs/>
          <w:color w:val="000000"/>
          <w:sz w:val="24"/>
          <w:szCs w:val="24"/>
        </w:rPr>
        <w:t xml:space="preserve">CPE Study </w:t>
      </w:r>
      <w:r w:rsidR="00086EF1" w:rsidRPr="003C7B0F">
        <w:rPr>
          <w:rFonts w:asciiTheme="minorHAnsi" w:hAnsiTheme="minorHAnsi"/>
          <w:bCs/>
          <w:color w:val="000000"/>
          <w:sz w:val="24"/>
          <w:szCs w:val="24"/>
        </w:rPr>
        <w:t>Chapters and</w:t>
      </w:r>
      <w:r w:rsidR="001B53BE" w:rsidRPr="003C7B0F">
        <w:rPr>
          <w:rFonts w:asciiTheme="minorHAnsi" w:hAnsiTheme="minorHAnsi"/>
          <w:bCs/>
          <w:color w:val="000000"/>
          <w:sz w:val="24"/>
          <w:szCs w:val="24"/>
        </w:rPr>
        <w:t xml:space="preserve"> CPE</w:t>
      </w:r>
      <w:r w:rsidR="00C260D7">
        <w:rPr>
          <w:rFonts w:asciiTheme="minorHAnsi" w:hAnsiTheme="minorHAnsi"/>
          <w:bCs/>
          <w:color w:val="000000"/>
          <w:sz w:val="24"/>
          <w:szCs w:val="24"/>
        </w:rPr>
        <w:t xml:space="preserve"> Study </w:t>
      </w:r>
      <w:r w:rsidR="00B50A3D" w:rsidRPr="003C7B0F">
        <w:rPr>
          <w:rFonts w:asciiTheme="minorHAnsi" w:hAnsiTheme="minorHAnsi"/>
          <w:bCs/>
          <w:color w:val="000000"/>
          <w:sz w:val="24"/>
          <w:szCs w:val="24"/>
        </w:rPr>
        <w:t xml:space="preserve">Groups of ICAI. Kindly intimate the POU in advance, if you are planning to avail this facility so that necessary arrangement </w:t>
      </w:r>
      <w:r w:rsidR="00C260D7">
        <w:rPr>
          <w:rFonts w:asciiTheme="minorHAnsi" w:hAnsiTheme="minorHAnsi"/>
          <w:bCs/>
          <w:color w:val="000000"/>
          <w:sz w:val="24"/>
          <w:szCs w:val="24"/>
        </w:rPr>
        <w:t>can be</w:t>
      </w:r>
      <w:r w:rsidR="00B50A3D" w:rsidRPr="003C7B0F">
        <w:rPr>
          <w:rFonts w:asciiTheme="minorHAnsi" w:hAnsiTheme="minorHAnsi"/>
          <w:bCs/>
          <w:color w:val="000000"/>
          <w:sz w:val="24"/>
          <w:szCs w:val="24"/>
        </w:rPr>
        <w:t xml:space="preserve"> made.</w:t>
      </w:r>
    </w:p>
    <w:p w:rsidR="00B50A3D" w:rsidRPr="003C7B0F" w:rsidRDefault="00B50A3D" w:rsidP="00B50A3D">
      <w:pPr>
        <w:pStyle w:val="NormalIndent"/>
        <w:spacing w:line="276" w:lineRule="auto"/>
        <w:ind w:left="0"/>
        <w:rPr>
          <w:rFonts w:asciiTheme="minorHAnsi" w:hAnsiTheme="minorHAnsi" w:cs="Arial"/>
          <w:szCs w:val="24"/>
        </w:rPr>
      </w:pPr>
    </w:p>
    <w:p w:rsidR="00B50A3D" w:rsidRPr="003C7B0F" w:rsidRDefault="00B50A3D" w:rsidP="00B50A3D">
      <w:pPr>
        <w:tabs>
          <w:tab w:val="left" w:pos="342"/>
        </w:tabs>
        <w:spacing w:after="0"/>
        <w:jc w:val="both"/>
        <w:rPr>
          <w:b/>
          <w:color w:val="000000"/>
          <w:sz w:val="24"/>
          <w:szCs w:val="24"/>
          <w:u w:val="single"/>
        </w:rPr>
      </w:pPr>
      <w:r w:rsidRPr="003C7B0F">
        <w:rPr>
          <w:b/>
          <w:color w:val="000000"/>
          <w:sz w:val="24"/>
          <w:szCs w:val="24"/>
          <w:u w:val="single"/>
        </w:rPr>
        <w:t>FOR CLAIMING STRUCTURED CPE HOURS:</w:t>
      </w:r>
    </w:p>
    <w:p w:rsidR="00B50A3D" w:rsidRPr="003C7B0F" w:rsidRDefault="00B50A3D" w:rsidP="00B50A3D">
      <w:pPr>
        <w:tabs>
          <w:tab w:val="left" w:pos="342"/>
        </w:tabs>
        <w:spacing w:after="0"/>
        <w:jc w:val="both"/>
        <w:rPr>
          <w:bCs/>
          <w:color w:val="000000"/>
          <w:sz w:val="24"/>
          <w:szCs w:val="24"/>
        </w:rPr>
      </w:pPr>
      <w:r w:rsidRPr="003C7B0F">
        <w:rPr>
          <w:bCs/>
          <w:color w:val="000000"/>
          <w:sz w:val="24"/>
          <w:szCs w:val="24"/>
        </w:rPr>
        <w:t xml:space="preserve">Please register with any POU – </w:t>
      </w:r>
      <w:r w:rsidR="001B53BE" w:rsidRPr="003C7B0F">
        <w:rPr>
          <w:bCs/>
          <w:color w:val="000000"/>
          <w:sz w:val="24"/>
          <w:szCs w:val="24"/>
        </w:rPr>
        <w:t xml:space="preserve">ICAI </w:t>
      </w:r>
      <w:r w:rsidR="00CC6FD7" w:rsidRPr="003C7B0F">
        <w:rPr>
          <w:bCs/>
          <w:color w:val="000000"/>
          <w:sz w:val="24"/>
          <w:szCs w:val="24"/>
        </w:rPr>
        <w:t>Chapter’s abroad</w:t>
      </w:r>
      <w:r w:rsidR="001B53BE" w:rsidRPr="003C7B0F">
        <w:rPr>
          <w:bCs/>
          <w:color w:val="000000"/>
          <w:sz w:val="24"/>
          <w:szCs w:val="24"/>
        </w:rPr>
        <w:t xml:space="preserve">, </w:t>
      </w:r>
      <w:r w:rsidRPr="003C7B0F">
        <w:rPr>
          <w:bCs/>
          <w:color w:val="000000"/>
          <w:sz w:val="24"/>
          <w:szCs w:val="24"/>
        </w:rPr>
        <w:t>Regional Council/Branch/Study Circle/</w:t>
      </w:r>
      <w:r w:rsidR="00C260D7">
        <w:rPr>
          <w:bCs/>
          <w:color w:val="000000"/>
          <w:sz w:val="24"/>
          <w:szCs w:val="24"/>
        </w:rPr>
        <w:t xml:space="preserve">CPE Study </w:t>
      </w:r>
      <w:r w:rsidRPr="003C7B0F">
        <w:rPr>
          <w:bCs/>
          <w:color w:val="000000"/>
          <w:sz w:val="24"/>
          <w:szCs w:val="24"/>
        </w:rPr>
        <w:t>Chapter/</w:t>
      </w:r>
      <w:r w:rsidR="001B53BE" w:rsidRPr="003C7B0F">
        <w:rPr>
          <w:bCs/>
          <w:color w:val="000000"/>
          <w:sz w:val="24"/>
          <w:szCs w:val="24"/>
        </w:rPr>
        <w:t xml:space="preserve">CPE </w:t>
      </w:r>
      <w:r w:rsidR="00C260D7">
        <w:rPr>
          <w:bCs/>
          <w:color w:val="000000"/>
          <w:sz w:val="24"/>
          <w:szCs w:val="24"/>
        </w:rPr>
        <w:t xml:space="preserve">Study </w:t>
      </w:r>
      <w:r w:rsidR="001B53BE" w:rsidRPr="003C7B0F">
        <w:rPr>
          <w:bCs/>
          <w:color w:val="000000"/>
          <w:sz w:val="24"/>
          <w:szCs w:val="24"/>
        </w:rPr>
        <w:t>G</w:t>
      </w:r>
      <w:r w:rsidRPr="003C7B0F">
        <w:rPr>
          <w:bCs/>
          <w:color w:val="000000"/>
          <w:sz w:val="24"/>
          <w:szCs w:val="24"/>
        </w:rPr>
        <w:t xml:space="preserve">roup to view the live webcast at their premises. After viewing the webcast the concerned POU would upload </w:t>
      </w:r>
      <w:r w:rsidR="00C75A7D" w:rsidRPr="003C7B0F">
        <w:rPr>
          <w:bCs/>
          <w:color w:val="000000"/>
          <w:sz w:val="24"/>
          <w:szCs w:val="24"/>
        </w:rPr>
        <w:t xml:space="preserve">your attendance for granting </w:t>
      </w:r>
      <w:r w:rsidR="008F16D5" w:rsidRPr="003C7B0F">
        <w:rPr>
          <w:bCs/>
          <w:color w:val="000000"/>
          <w:sz w:val="24"/>
          <w:szCs w:val="24"/>
        </w:rPr>
        <w:t>2</w:t>
      </w:r>
      <w:r w:rsidRPr="003C7B0F">
        <w:rPr>
          <w:bCs/>
          <w:color w:val="000000"/>
          <w:sz w:val="24"/>
          <w:szCs w:val="24"/>
        </w:rPr>
        <w:t xml:space="preserve"> Structured CPE hours.</w:t>
      </w:r>
    </w:p>
    <w:p w:rsidR="00B50A3D" w:rsidRPr="003C7B0F" w:rsidRDefault="00B50A3D" w:rsidP="00B50A3D">
      <w:pPr>
        <w:tabs>
          <w:tab w:val="left" w:pos="342"/>
        </w:tabs>
        <w:spacing w:after="0"/>
        <w:jc w:val="both"/>
        <w:rPr>
          <w:b/>
          <w:color w:val="000000"/>
          <w:sz w:val="24"/>
          <w:szCs w:val="24"/>
        </w:rPr>
      </w:pPr>
    </w:p>
    <w:p w:rsidR="00B50A3D" w:rsidRPr="003C7B0F" w:rsidRDefault="00B50A3D" w:rsidP="00B50A3D">
      <w:pPr>
        <w:tabs>
          <w:tab w:val="left" w:pos="342"/>
        </w:tabs>
        <w:spacing w:after="0"/>
        <w:jc w:val="both"/>
        <w:rPr>
          <w:b/>
          <w:color w:val="000000"/>
          <w:sz w:val="24"/>
          <w:szCs w:val="24"/>
          <w:u w:val="single"/>
        </w:rPr>
      </w:pPr>
      <w:r w:rsidRPr="003C7B0F">
        <w:rPr>
          <w:b/>
          <w:color w:val="000000"/>
          <w:sz w:val="24"/>
          <w:szCs w:val="24"/>
          <w:u w:val="single"/>
        </w:rPr>
        <w:t>FOR CLAIMING UNSTRUCTURED CPE HOURS:</w:t>
      </w:r>
    </w:p>
    <w:p w:rsidR="00B50A3D" w:rsidRPr="003C7B0F" w:rsidRDefault="00B50A3D" w:rsidP="00A94449">
      <w:pPr>
        <w:tabs>
          <w:tab w:val="left" w:pos="342"/>
        </w:tabs>
        <w:spacing w:after="0"/>
        <w:jc w:val="both"/>
        <w:rPr>
          <w:b/>
          <w:color w:val="000000"/>
          <w:sz w:val="24"/>
          <w:szCs w:val="24"/>
        </w:rPr>
      </w:pPr>
      <w:r w:rsidRPr="003C7B0F">
        <w:rPr>
          <w:bCs/>
          <w:color w:val="000000"/>
          <w:sz w:val="24"/>
          <w:szCs w:val="24"/>
        </w:rPr>
        <w:t xml:space="preserve">You can view the live webcast from your own office/ home. After viewing the webcast you may </w:t>
      </w:r>
      <w:r w:rsidR="00086EF1" w:rsidRPr="003C7B0F">
        <w:rPr>
          <w:bCs/>
          <w:color w:val="000000"/>
          <w:sz w:val="24"/>
          <w:szCs w:val="24"/>
        </w:rPr>
        <w:t>submit your</w:t>
      </w:r>
      <w:r w:rsidR="006603E6" w:rsidRPr="003C7B0F">
        <w:rPr>
          <w:bCs/>
          <w:color w:val="000000"/>
          <w:sz w:val="24"/>
          <w:szCs w:val="24"/>
        </w:rPr>
        <w:t xml:space="preserve"> self-</w:t>
      </w:r>
      <w:r w:rsidR="00086EF1" w:rsidRPr="003C7B0F">
        <w:rPr>
          <w:bCs/>
          <w:color w:val="000000"/>
          <w:sz w:val="24"/>
          <w:szCs w:val="24"/>
        </w:rPr>
        <w:t>declaration</w:t>
      </w:r>
      <w:r w:rsidRPr="003C7B0F">
        <w:rPr>
          <w:bCs/>
          <w:color w:val="000000"/>
          <w:sz w:val="24"/>
          <w:szCs w:val="24"/>
        </w:rPr>
        <w:t xml:space="preserve"> form</w:t>
      </w:r>
      <w:r w:rsidR="00086EF1" w:rsidRPr="003C7B0F">
        <w:rPr>
          <w:bCs/>
          <w:color w:val="000000"/>
          <w:sz w:val="24"/>
          <w:szCs w:val="24"/>
        </w:rPr>
        <w:t xml:space="preserve"> online at </w:t>
      </w:r>
      <w:hyperlink r:id="rId10" w:history="1">
        <w:r w:rsidR="00C260D7" w:rsidRPr="00E53673">
          <w:rPr>
            <w:rStyle w:val="Hyperlink"/>
            <w:rFonts w:cstheme="minorBidi"/>
            <w:bCs/>
            <w:sz w:val="24"/>
            <w:szCs w:val="24"/>
          </w:rPr>
          <w:t>www.cpeicai.org</w:t>
        </w:r>
      </w:hyperlink>
      <w:r w:rsidR="00C260D7">
        <w:rPr>
          <w:bCs/>
          <w:color w:val="000000"/>
          <w:sz w:val="24"/>
          <w:szCs w:val="24"/>
        </w:rPr>
        <w:t>.</w:t>
      </w:r>
    </w:p>
    <w:p w:rsidR="00B50A3D" w:rsidRPr="003C7B0F" w:rsidRDefault="00B50A3D" w:rsidP="00B50A3D">
      <w:pPr>
        <w:pStyle w:val="NormalIndent"/>
        <w:spacing w:line="276" w:lineRule="auto"/>
        <w:ind w:left="0"/>
        <w:rPr>
          <w:rFonts w:asciiTheme="minorHAnsi" w:hAnsiTheme="minorHAnsi" w:cs="Arial"/>
          <w:szCs w:val="24"/>
        </w:rPr>
      </w:pPr>
    </w:p>
    <w:p w:rsidR="00086EF1" w:rsidRPr="003C7B0F" w:rsidRDefault="00086EF1" w:rsidP="00C3189C">
      <w:pPr>
        <w:pStyle w:val="NormalIndent"/>
        <w:ind w:left="0"/>
        <w:rPr>
          <w:rFonts w:asciiTheme="minorHAnsi" w:hAnsiTheme="minorHAnsi" w:cs="Tahoma"/>
          <w:b/>
          <w:bCs/>
          <w:i/>
          <w:iCs/>
          <w:szCs w:val="24"/>
        </w:rPr>
      </w:pPr>
      <w:r w:rsidRPr="003C7B0F">
        <w:rPr>
          <w:rFonts w:asciiTheme="minorHAnsi" w:hAnsiTheme="minorHAnsi" w:cs="Tahoma"/>
          <w:szCs w:val="24"/>
        </w:rPr>
        <w:t>For any clarification/assistance about CPE Live Webcast, kindly contact</w:t>
      </w:r>
      <w:r w:rsidR="006603E6" w:rsidRPr="003C7B0F">
        <w:rPr>
          <w:rFonts w:asciiTheme="minorHAnsi" w:hAnsiTheme="minorHAnsi" w:cs="Tahoma"/>
          <w:szCs w:val="24"/>
        </w:rPr>
        <w:t xml:space="preserve"> ICAI Doha</w:t>
      </w:r>
      <w:r w:rsidR="00C3189C" w:rsidRPr="003C7B0F">
        <w:rPr>
          <w:rFonts w:asciiTheme="minorHAnsi" w:hAnsiTheme="minorHAnsi" w:cs="Tahoma"/>
          <w:szCs w:val="24"/>
        </w:rPr>
        <w:t xml:space="preserve"> Chapter on Mob:</w:t>
      </w:r>
      <w:r w:rsidR="00420399">
        <w:rPr>
          <w:rFonts w:asciiTheme="minorHAnsi" w:hAnsiTheme="minorHAnsi" w:cs="Tahoma"/>
          <w:szCs w:val="24"/>
        </w:rPr>
        <w:t xml:space="preserve"> </w:t>
      </w:r>
      <w:r w:rsidR="00CC6FD7" w:rsidRPr="003C7B0F">
        <w:rPr>
          <w:rFonts w:asciiTheme="minorHAnsi" w:hAnsiTheme="minorHAnsi" w:cs="Tahoma"/>
          <w:szCs w:val="24"/>
        </w:rPr>
        <w:t xml:space="preserve">+974 </w:t>
      </w:r>
      <w:r w:rsidR="009E536C">
        <w:rPr>
          <w:rFonts w:asciiTheme="minorHAnsi" w:hAnsiTheme="minorHAnsi" w:cs="Tahoma"/>
          <w:szCs w:val="24"/>
        </w:rPr>
        <w:t>55295733</w:t>
      </w:r>
      <w:r w:rsidR="005D172F">
        <w:rPr>
          <w:rFonts w:asciiTheme="minorHAnsi" w:hAnsiTheme="minorHAnsi" w:cs="Tahoma"/>
          <w:szCs w:val="24"/>
        </w:rPr>
        <w:t xml:space="preserve">, </w:t>
      </w:r>
      <w:r w:rsidR="00C3189C" w:rsidRPr="003C7B0F">
        <w:rPr>
          <w:rFonts w:asciiTheme="minorHAnsi" w:hAnsiTheme="minorHAnsi" w:cs="Tahoma"/>
          <w:szCs w:val="24"/>
        </w:rPr>
        <w:t xml:space="preserve">Email: </w:t>
      </w:r>
      <w:hyperlink r:id="rId11" w:tgtFrame="_blank" w:history="1">
        <w:r w:rsidR="00CE2135" w:rsidRPr="003C7B0F">
          <w:rPr>
            <w:rFonts w:asciiTheme="minorHAnsi" w:hAnsiTheme="minorHAnsi" w:cs="Tahoma"/>
            <w:szCs w:val="24"/>
          </w:rPr>
          <w:t>chairman.doha@icai.in</w:t>
        </w:r>
      </w:hyperlink>
      <w:r w:rsidR="00C260D7">
        <w:t>;</w:t>
      </w:r>
      <w:r w:rsidR="006B6C80">
        <w:t xml:space="preserve"> </w:t>
      </w:r>
      <w:r w:rsidR="00C3189C" w:rsidRPr="003C7B0F">
        <w:rPr>
          <w:rFonts w:asciiTheme="minorHAnsi" w:hAnsiTheme="minorHAnsi" w:cs="Tahoma"/>
          <w:szCs w:val="24"/>
        </w:rPr>
        <w:t xml:space="preserve">or CPEC Secretariat on Tel: </w:t>
      </w:r>
      <w:r w:rsidR="006603E6" w:rsidRPr="003C7B0F">
        <w:rPr>
          <w:rFonts w:asciiTheme="minorHAnsi" w:hAnsiTheme="minorHAnsi" w:cs="Tahoma"/>
          <w:szCs w:val="24"/>
        </w:rPr>
        <w:t>011-30110474</w:t>
      </w:r>
      <w:r w:rsidR="00C26A26" w:rsidRPr="003C7B0F">
        <w:rPr>
          <w:rFonts w:asciiTheme="minorHAnsi" w:hAnsiTheme="minorHAnsi" w:cs="Tahoma"/>
          <w:szCs w:val="24"/>
        </w:rPr>
        <w:t>,</w:t>
      </w:r>
      <w:r w:rsidR="00420399">
        <w:rPr>
          <w:rFonts w:asciiTheme="minorHAnsi" w:hAnsiTheme="minorHAnsi" w:cs="Tahoma"/>
          <w:szCs w:val="24"/>
        </w:rPr>
        <w:t xml:space="preserve"> </w:t>
      </w:r>
      <w:r w:rsidR="00D314D0" w:rsidRPr="003C7B0F">
        <w:rPr>
          <w:rFonts w:asciiTheme="minorHAnsi" w:hAnsiTheme="minorHAnsi" w:cs="Tahoma"/>
          <w:szCs w:val="24"/>
        </w:rPr>
        <w:t>0120–</w:t>
      </w:r>
      <w:r w:rsidRPr="003C7B0F">
        <w:rPr>
          <w:rFonts w:asciiTheme="minorHAnsi" w:hAnsiTheme="minorHAnsi" w:cs="Tahoma"/>
          <w:szCs w:val="24"/>
        </w:rPr>
        <w:t>3045957</w:t>
      </w:r>
      <w:r w:rsidR="005D172F">
        <w:rPr>
          <w:rFonts w:asciiTheme="minorHAnsi" w:hAnsiTheme="minorHAnsi" w:cs="Tahoma"/>
          <w:szCs w:val="24"/>
        </w:rPr>
        <w:t>,</w:t>
      </w:r>
      <w:r w:rsidR="00C3189C" w:rsidRPr="003C7B0F">
        <w:rPr>
          <w:rFonts w:asciiTheme="minorHAnsi" w:hAnsiTheme="minorHAnsi" w:cs="Tahoma"/>
          <w:szCs w:val="24"/>
        </w:rPr>
        <w:t xml:space="preserve"> Email:</w:t>
      </w:r>
      <w:r w:rsidR="006B6C80">
        <w:rPr>
          <w:rFonts w:asciiTheme="minorHAnsi" w:hAnsiTheme="minorHAnsi" w:cs="Tahoma"/>
          <w:szCs w:val="24"/>
        </w:rPr>
        <w:t xml:space="preserve"> </w:t>
      </w:r>
      <w:hyperlink r:id="rId12" w:history="1">
        <w:r w:rsidR="007867AE" w:rsidRPr="006E3DCD">
          <w:rPr>
            <w:rStyle w:val="Hyperlink"/>
            <w:rFonts w:asciiTheme="minorHAnsi" w:hAnsiTheme="minorHAnsi" w:cs="Tahoma"/>
            <w:szCs w:val="24"/>
          </w:rPr>
          <w:t>cpeadmin@icai.in</w:t>
        </w:r>
      </w:hyperlink>
      <w:bookmarkStart w:id="0" w:name="_GoBack"/>
      <w:bookmarkEnd w:id="0"/>
      <w:r w:rsidR="007867AE">
        <w:rPr>
          <w:rFonts w:asciiTheme="minorHAnsi" w:hAnsiTheme="minorHAnsi" w:cs="Tahoma"/>
          <w:szCs w:val="24"/>
        </w:rPr>
        <w:t>.</w:t>
      </w:r>
    </w:p>
    <w:p w:rsidR="00D42DD4" w:rsidRDefault="00D42DD4" w:rsidP="00086EF1">
      <w:pPr>
        <w:pStyle w:val="NormalIndent"/>
        <w:spacing w:line="276" w:lineRule="auto"/>
        <w:ind w:left="0"/>
        <w:rPr>
          <w:rFonts w:asciiTheme="minorHAnsi" w:hAnsiTheme="minorHAnsi" w:cs="Tahoma"/>
          <w:b/>
          <w:bCs/>
          <w:i/>
          <w:iCs/>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7"/>
        <w:gridCol w:w="4621"/>
      </w:tblGrid>
      <w:tr w:rsidR="009E536C" w:rsidRPr="008F5AE5" w:rsidTr="008F14A2">
        <w:trPr>
          <w:jc w:val="center"/>
        </w:trPr>
        <w:tc>
          <w:tcPr>
            <w:tcW w:w="4621" w:type="dxa"/>
          </w:tcPr>
          <w:p w:rsidR="009E536C" w:rsidRPr="008F5AE5" w:rsidRDefault="009E536C" w:rsidP="00FA5C6C">
            <w:pPr>
              <w:pStyle w:val="xxxmsonormal"/>
              <w:rPr>
                <w:rFonts w:asciiTheme="minorHAnsi" w:hAnsiTheme="minorHAnsi" w:cs="Times New Roman"/>
                <w:sz w:val="24"/>
                <w:szCs w:val="24"/>
              </w:rPr>
            </w:pPr>
          </w:p>
          <w:p w:rsidR="009E536C" w:rsidRPr="008F5AE5" w:rsidRDefault="009E536C" w:rsidP="00FA5C6C">
            <w:pPr>
              <w:pStyle w:val="xxxmsonormal"/>
              <w:rPr>
                <w:rFonts w:asciiTheme="minorHAnsi" w:hAnsiTheme="minorHAnsi" w:cs="Times New Roman"/>
                <w:b/>
                <w:sz w:val="24"/>
                <w:szCs w:val="24"/>
              </w:rPr>
            </w:pPr>
            <w:r w:rsidRPr="008F5AE5">
              <w:rPr>
                <w:rFonts w:asciiTheme="minorHAnsi" w:hAnsiTheme="minorHAnsi" w:cs="Times New Roman"/>
                <w:b/>
                <w:bCs/>
                <w:sz w:val="24"/>
                <w:szCs w:val="24"/>
              </w:rPr>
              <w:t>Chair</w:t>
            </w:r>
            <w:r w:rsidR="008F14A2" w:rsidRPr="008F5AE5">
              <w:rPr>
                <w:rFonts w:asciiTheme="minorHAnsi" w:hAnsiTheme="minorHAnsi" w:cs="Times New Roman"/>
                <w:b/>
                <w:bCs/>
                <w:sz w:val="24"/>
                <w:szCs w:val="24"/>
              </w:rPr>
              <w:t>person</w:t>
            </w:r>
          </w:p>
          <w:p w:rsidR="009E536C" w:rsidRPr="008F5AE5" w:rsidRDefault="009E536C" w:rsidP="00FA5C6C">
            <w:pPr>
              <w:pStyle w:val="xxxmsonormal"/>
              <w:rPr>
                <w:rFonts w:asciiTheme="minorHAnsi" w:hAnsiTheme="minorHAnsi" w:cs="Times New Roman"/>
                <w:bCs/>
                <w:sz w:val="24"/>
                <w:szCs w:val="24"/>
              </w:rPr>
            </w:pPr>
            <w:r w:rsidRPr="008F5AE5">
              <w:rPr>
                <w:rFonts w:asciiTheme="minorHAnsi" w:hAnsiTheme="minorHAnsi" w:cs="Times New Roman"/>
                <w:bCs/>
                <w:sz w:val="24"/>
                <w:szCs w:val="24"/>
              </w:rPr>
              <w:t>CPE Committee of ICAI</w:t>
            </w:r>
          </w:p>
          <w:p w:rsidR="009E536C" w:rsidRPr="008F5AE5" w:rsidRDefault="009E536C" w:rsidP="00FA5C6C">
            <w:pPr>
              <w:pStyle w:val="xxxmsonormal"/>
              <w:rPr>
                <w:rFonts w:asciiTheme="minorHAnsi" w:hAnsiTheme="minorHAnsi" w:cs="Times New Roman"/>
                <w:sz w:val="24"/>
                <w:szCs w:val="24"/>
              </w:rPr>
            </w:pPr>
          </w:p>
        </w:tc>
        <w:tc>
          <w:tcPr>
            <w:tcW w:w="4621" w:type="dxa"/>
          </w:tcPr>
          <w:p w:rsidR="009E536C" w:rsidRPr="008F5AE5" w:rsidRDefault="009E536C" w:rsidP="00FA5C6C">
            <w:pPr>
              <w:pStyle w:val="xxxmsonormal"/>
              <w:jc w:val="center"/>
              <w:rPr>
                <w:rFonts w:asciiTheme="minorHAnsi" w:hAnsiTheme="minorHAnsi" w:cs="Times New Roman"/>
                <w:sz w:val="24"/>
                <w:szCs w:val="24"/>
              </w:rPr>
            </w:pPr>
          </w:p>
          <w:p w:rsidR="009E536C" w:rsidRPr="008F5AE5" w:rsidRDefault="008F14A2" w:rsidP="00FA5C6C">
            <w:pPr>
              <w:pStyle w:val="xxxmsonormal"/>
              <w:rPr>
                <w:rFonts w:asciiTheme="minorHAnsi" w:hAnsiTheme="minorHAnsi" w:cs="Times New Roman"/>
                <w:b/>
                <w:sz w:val="24"/>
                <w:szCs w:val="24"/>
              </w:rPr>
            </w:pPr>
            <w:r w:rsidRPr="008F5AE5">
              <w:rPr>
                <w:rFonts w:asciiTheme="minorHAnsi" w:hAnsiTheme="minorHAnsi" w:cs="Times New Roman"/>
                <w:b/>
                <w:bCs/>
                <w:sz w:val="24"/>
                <w:szCs w:val="24"/>
              </w:rPr>
              <w:t>Vice-</w:t>
            </w:r>
            <w:r w:rsidR="009E536C" w:rsidRPr="008F5AE5">
              <w:rPr>
                <w:rFonts w:asciiTheme="minorHAnsi" w:hAnsiTheme="minorHAnsi" w:cs="Times New Roman"/>
                <w:b/>
                <w:bCs/>
                <w:sz w:val="24"/>
                <w:szCs w:val="24"/>
              </w:rPr>
              <w:t>Chairman</w:t>
            </w:r>
          </w:p>
          <w:p w:rsidR="009E536C" w:rsidRPr="008F5AE5" w:rsidRDefault="009E536C" w:rsidP="00FA5C6C">
            <w:pPr>
              <w:pStyle w:val="xxxmsonormal"/>
              <w:rPr>
                <w:rFonts w:asciiTheme="minorHAnsi" w:hAnsiTheme="minorHAnsi" w:cs="Times New Roman"/>
                <w:sz w:val="24"/>
                <w:szCs w:val="24"/>
              </w:rPr>
            </w:pPr>
            <w:r w:rsidRPr="008F5AE5">
              <w:rPr>
                <w:rFonts w:asciiTheme="minorHAnsi" w:hAnsiTheme="minorHAnsi" w:cs="Times New Roman"/>
                <w:bCs/>
                <w:sz w:val="24"/>
                <w:szCs w:val="24"/>
              </w:rPr>
              <w:t>CPE Committee of ICAI</w:t>
            </w:r>
          </w:p>
        </w:tc>
      </w:tr>
      <w:tr w:rsidR="009E536C" w:rsidRPr="008F5AE5" w:rsidTr="008F14A2">
        <w:trPr>
          <w:jc w:val="center"/>
        </w:trPr>
        <w:tc>
          <w:tcPr>
            <w:tcW w:w="4621" w:type="dxa"/>
          </w:tcPr>
          <w:tbl>
            <w:tblPr>
              <w:tblW w:w="0" w:type="auto"/>
              <w:tblCellSpacing w:w="0" w:type="dxa"/>
              <w:shd w:val="clear" w:color="auto" w:fill="FFFFFF"/>
              <w:tblCellMar>
                <w:left w:w="0" w:type="dxa"/>
                <w:right w:w="0" w:type="dxa"/>
              </w:tblCellMar>
              <w:tblLook w:val="04A0"/>
            </w:tblPr>
            <w:tblGrid>
              <w:gridCol w:w="4885"/>
              <w:gridCol w:w="6"/>
            </w:tblGrid>
            <w:tr w:rsidR="009E536C" w:rsidRPr="008F5AE5" w:rsidTr="00FA5C6C">
              <w:trPr>
                <w:trHeight w:val="1088"/>
                <w:tblCellSpacing w:w="0" w:type="dxa"/>
              </w:trPr>
              <w:tc>
                <w:tcPr>
                  <w:tcW w:w="5401" w:type="dxa"/>
                  <w:shd w:val="clear" w:color="auto" w:fill="FFFFFF"/>
                  <w:tcMar>
                    <w:top w:w="0" w:type="dxa"/>
                    <w:left w:w="108" w:type="dxa"/>
                    <w:bottom w:w="0" w:type="dxa"/>
                    <w:right w:w="108" w:type="dxa"/>
                  </w:tcMar>
                  <w:hideMark/>
                </w:tcPr>
                <w:p w:rsidR="009E536C" w:rsidRPr="008F5AE5" w:rsidRDefault="008F5AE5" w:rsidP="00420399">
                  <w:pPr>
                    <w:pStyle w:val="xxmsonormal"/>
                    <w:spacing w:before="0" w:beforeAutospacing="0" w:after="0" w:afterAutospacing="0"/>
                    <w:jc w:val="both"/>
                    <w:rPr>
                      <w:rFonts w:asciiTheme="minorHAnsi" w:hAnsiTheme="minorHAnsi" w:cs="Calibri"/>
                      <w:color w:val="000000"/>
                    </w:rPr>
                  </w:pPr>
                  <w:r>
                    <w:rPr>
                      <w:rFonts w:asciiTheme="minorHAnsi" w:hAnsiTheme="minorHAnsi"/>
                      <w:b/>
                      <w:bCs/>
                      <w:color w:val="000000"/>
                    </w:rPr>
                    <w:t xml:space="preserve">Contact </w:t>
                  </w:r>
                  <w:r w:rsidR="009E536C" w:rsidRPr="008F5AE5">
                    <w:rPr>
                      <w:rFonts w:asciiTheme="minorHAnsi" w:hAnsiTheme="minorHAnsi"/>
                      <w:b/>
                      <w:bCs/>
                      <w:color w:val="000000"/>
                    </w:rPr>
                    <w:t>CPE Committee:</w:t>
                  </w:r>
                </w:p>
                <w:p w:rsidR="009E536C" w:rsidRPr="008F5AE5" w:rsidRDefault="009E536C" w:rsidP="00420399">
                  <w:pPr>
                    <w:pStyle w:val="xxmsonormal"/>
                    <w:spacing w:before="0" w:beforeAutospacing="0" w:after="0" w:afterAutospacing="0"/>
                    <w:rPr>
                      <w:rFonts w:asciiTheme="minorHAnsi" w:hAnsiTheme="minorHAnsi" w:cs="Calibri"/>
                      <w:color w:val="000000"/>
                    </w:rPr>
                  </w:pPr>
                  <w:r w:rsidRPr="008F5AE5">
                    <w:rPr>
                      <w:rFonts w:asciiTheme="minorHAnsi" w:hAnsiTheme="minorHAnsi"/>
                      <w:color w:val="000000"/>
                    </w:rPr>
                    <w:t>Secretary</w:t>
                  </w:r>
                  <w:r w:rsidRPr="008F5AE5">
                    <w:rPr>
                      <w:rFonts w:asciiTheme="minorHAnsi" w:hAnsiTheme="minorHAnsi"/>
                      <w:color w:val="000000"/>
                    </w:rPr>
                    <w:br/>
                    <w:t>Continuing Professional Education  Committee </w:t>
                  </w:r>
                  <w:r w:rsidRPr="008F5AE5">
                    <w:rPr>
                      <w:rFonts w:asciiTheme="minorHAnsi" w:hAnsiTheme="minorHAnsi"/>
                      <w:color w:val="000000"/>
                    </w:rPr>
                    <w:br/>
                    <w:t>The Institute of Chartered Accountants of India,</w:t>
                  </w:r>
                  <w:r w:rsidRPr="008F5AE5">
                    <w:rPr>
                      <w:rFonts w:asciiTheme="minorHAnsi" w:hAnsiTheme="minorHAnsi"/>
                      <w:color w:val="000000"/>
                    </w:rPr>
                    <w:br/>
                    <w:t>A-29, Sector - 62,</w:t>
                  </w:r>
                  <w:r w:rsidRPr="008F5AE5">
                    <w:rPr>
                      <w:rFonts w:asciiTheme="minorHAnsi" w:hAnsiTheme="minorHAnsi"/>
                      <w:color w:val="000000"/>
                    </w:rPr>
                    <w:br/>
                    <w:t>Noida - 201309 (Uttar Pradesh)</w:t>
                  </w:r>
                  <w:r w:rsidRPr="008F5AE5">
                    <w:rPr>
                      <w:rFonts w:asciiTheme="minorHAnsi" w:hAnsiTheme="minorHAnsi"/>
                      <w:color w:val="000000"/>
                    </w:rPr>
                    <w:br/>
                    <w:t>Telephone - Direct 0120-3045957,0120-3045981,011-30110474</w:t>
                  </w:r>
                </w:p>
                <w:p w:rsidR="009E536C" w:rsidRPr="008F5AE5" w:rsidRDefault="009E536C" w:rsidP="00420399">
                  <w:pPr>
                    <w:pStyle w:val="xxmsonormal"/>
                    <w:spacing w:before="0" w:beforeAutospacing="0" w:after="0" w:afterAutospacing="0"/>
                    <w:rPr>
                      <w:rFonts w:asciiTheme="minorHAnsi" w:hAnsiTheme="minorHAnsi" w:cs="Calibri"/>
                      <w:color w:val="000000"/>
                    </w:rPr>
                  </w:pPr>
                  <w:r w:rsidRPr="008F5AE5">
                    <w:rPr>
                      <w:rFonts w:asciiTheme="minorHAnsi" w:hAnsiTheme="minorHAnsi"/>
                      <w:color w:val="000000"/>
                    </w:rPr>
                    <w:t>Email: </w:t>
                  </w:r>
                  <w:hyperlink r:id="rId13" w:tgtFrame="_blank" w:history="1">
                    <w:r w:rsidRPr="008F5AE5">
                      <w:rPr>
                        <w:rStyle w:val="Hyperlink"/>
                        <w:rFonts w:asciiTheme="minorHAnsi" w:hAnsiTheme="minorHAnsi"/>
                      </w:rPr>
                      <w:t>chairmancpe@icai.in</w:t>
                    </w:r>
                  </w:hyperlink>
                  <w:r w:rsidRPr="008F5AE5">
                    <w:rPr>
                      <w:rFonts w:asciiTheme="minorHAnsi" w:hAnsiTheme="minorHAnsi"/>
                      <w:color w:val="000000"/>
                    </w:rPr>
                    <w:t>, </w:t>
                  </w:r>
                  <w:hyperlink r:id="rId14" w:tgtFrame="_blank" w:history="1">
                    <w:r w:rsidRPr="008F5AE5">
                      <w:rPr>
                        <w:rStyle w:val="Hyperlink"/>
                        <w:rFonts w:asciiTheme="minorHAnsi" w:hAnsiTheme="minorHAnsi"/>
                      </w:rPr>
                      <w:t>cpeadmin@icai.in</w:t>
                    </w:r>
                  </w:hyperlink>
                  <w:r w:rsidRPr="008F5AE5">
                    <w:rPr>
                      <w:rFonts w:asciiTheme="minorHAnsi" w:hAnsiTheme="minorHAnsi"/>
                      <w:color w:val="000000"/>
                    </w:rPr>
                    <w:t>, </w:t>
                  </w:r>
                </w:p>
                <w:p w:rsidR="008F5AE5" w:rsidRDefault="009E536C" w:rsidP="00FA5C6C">
                  <w:pPr>
                    <w:pStyle w:val="xxmsonormal"/>
                    <w:spacing w:before="0" w:beforeAutospacing="0" w:after="0" w:afterAutospacing="0"/>
                    <w:rPr>
                      <w:rFonts w:asciiTheme="minorHAnsi" w:hAnsiTheme="minorHAnsi"/>
                      <w:color w:val="000000"/>
                    </w:rPr>
                  </w:pPr>
                  <w:r w:rsidRPr="008F5AE5">
                    <w:rPr>
                      <w:rFonts w:asciiTheme="minorHAnsi" w:hAnsiTheme="minorHAnsi"/>
                      <w:color w:val="000000"/>
                    </w:rPr>
                    <w:t>Website: </w:t>
                  </w:r>
                  <w:hyperlink r:id="rId15" w:history="1">
                    <w:r w:rsidR="008F14A2" w:rsidRPr="008F5AE5">
                      <w:rPr>
                        <w:rStyle w:val="Hyperlink"/>
                        <w:rFonts w:asciiTheme="minorHAnsi" w:hAnsiTheme="minorHAnsi"/>
                      </w:rPr>
                      <w:t>www.icai.org</w:t>
                    </w:r>
                  </w:hyperlink>
                  <w:r w:rsidR="008F14A2" w:rsidRPr="008F5AE5">
                    <w:rPr>
                      <w:rFonts w:asciiTheme="minorHAnsi" w:hAnsiTheme="minorHAnsi"/>
                      <w:color w:val="000000"/>
                    </w:rPr>
                    <w:t xml:space="preserve">, </w:t>
                  </w:r>
                  <w:r w:rsidRPr="008F5AE5">
                    <w:rPr>
                      <w:rFonts w:asciiTheme="minorHAnsi" w:hAnsiTheme="minorHAnsi"/>
                      <w:color w:val="000000"/>
                    </w:rPr>
                    <w:t> </w:t>
                  </w:r>
                  <w:hyperlink r:id="rId16" w:history="1">
                    <w:r w:rsidR="008F5AE5" w:rsidRPr="005C2864">
                      <w:rPr>
                        <w:rStyle w:val="Hyperlink"/>
                        <w:rFonts w:asciiTheme="minorHAnsi" w:hAnsiTheme="minorHAnsi"/>
                      </w:rPr>
                      <w:t>www.cpeicai.org</w:t>
                    </w:r>
                  </w:hyperlink>
                </w:p>
                <w:p w:rsidR="009E536C" w:rsidRPr="008F5AE5" w:rsidRDefault="009E536C" w:rsidP="00FA5C6C">
                  <w:pPr>
                    <w:pStyle w:val="xxmsonormal"/>
                    <w:spacing w:before="0" w:beforeAutospacing="0" w:after="0" w:afterAutospacing="0"/>
                    <w:rPr>
                      <w:rFonts w:asciiTheme="minorHAnsi" w:hAnsiTheme="minorHAnsi" w:cs="Calibri"/>
                      <w:color w:val="000000"/>
                    </w:rPr>
                  </w:pPr>
                  <w:r w:rsidRPr="008F5AE5">
                    <w:rPr>
                      <w:rFonts w:asciiTheme="minorHAnsi" w:hAnsiTheme="minorHAnsi"/>
                      <w:color w:val="000000"/>
                    </w:rPr>
                    <w:t>                                                             </w:t>
                  </w:r>
                </w:p>
              </w:tc>
              <w:tc>
                <w:tcPr>
                  <w:tcW w:w="0" w:type="auto"/>
                  <w:shd w:val="clear" w:color="auto" w:fill="FFFFFF"/>
                  <w:vAlign w:val="center"/>
                  <w:hideMark/>
                </w:tcPr>
                <w:p w:rsidR="009E536C" w:rsidRPr="008F5AE5" w:rsidRDefault="009E536C" w:rsidP="00FA5C6C">
                  <w:pPr>
                    <w:rPr>
                      <w:rFonts w:cs="Calibri"/>
                      <w:color w:val="000000"/>
                      <w:sz w:val="24"/>
                      <w:szCs w:val="24"/>
                    </w:rPr>
                  </w:pPr>
                </w:p>
              </w:tc>
            </w:tr>
          </w:tbl>
          <w:p w:rsidR="009E536C" w:rsidRPr="008F5AE5" w:rsidRDefault="009E536C" w:rsidP="00FA5C6C">
            <w:pPr>
              <w:pStyle w:val="xxxmsonormal"/>
              <w:rPr>
                <w:rFonts w:asciiTheme="minorHAnsi" w:hAnsiTheme="minorHAnsi" w:cs="Times New Roman"/>
                <w:sz w:val="24"/>
                <w:szCs w:val="24"/>
              </w:rPr>
            </w:pPr>
          </w:p>
        </w:tc>
        <w:tc>
          <w:tcPr>
            <w:tcW w:w="4621" w:type="dxa"/>
          </w:tcPr>
          <w:p w:rsidR="009E536C" w:rsidRPr="008F5AE5" w:rsidRDefault="009E536C" w:rsidP="00FA5C6C">
            <w:pPr>
              <w:pStyle w:val="xxxmsonormal"/>
              <w:jc w:val="center"/>
              <w:rPr>
                <w:rFonts w:asciiTheme="minorHAnsi" w:hAnsiTheme="minorHAnsi" w:cs="Times New Roman"/>
                <w:sz w:val="24"/>
                <w:szCs w:val="24"/>
              </w:rPr>
            </w:pPr>
          </w:p>
        </w:tc>
      </w:tr>
    </w:tbl>
    <w:p w:rsidR="009E536C" w:rsidRPr="009E536C" w:rsidRDefault="009E536C" w:rsidP="00086EF1">
      <w:pPr>
        <w:pStyle w:val="NormalIndent"/>
        <w:spacing w:line="276" w:lineRule="auto"/>
        <w:ind w:left="0"/>
        <w:rPr>
          <w:rFonts w:asciiTheme="minorHAnsi" w:hAnsiTheme="minorHAnsi" w:cs="Tahoma"/>
          <w:bCs/>
          <w:iCs/>
          <w:szCs w:val="24"/>
        </w:rPr>
      </w:pPr>
    </w:p>
    <w:sectPr w:rsidR="009E536C" w:rsidRPr="009E536C" w:rsidSect="00DC7A18">
      <w:pgSz w:w="12240" w:h="15840"/>
      <w:pgMar w:top="720" w:right="126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5D97"/>
    <w:multiLevelType w:val="hybridMultilevel"/>
    <w:tmpl w:val="A8EA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0A3D"/>
    <w:rsid w:val="00004B60"/>
    <w:rsid w:val="00023216"/>
    <w:rsid w:val="00064673"/>
    <w:rsid w:val="00064EA4"/>
    <w:rsid w:val="0007260B"/>
    <w:rsid w:val="000756C2"/>
    <w:rsid w:val="00082E7C"/>
    <w:rsid w:val="00086EF1"/>
    <w:rsid w:val="00087AAE"/>
    <w:rsid w:val="000E5450"/>
    <w:rsid w:val="0010101C"/>
    <w:rsid w:val="0011245B"/>
    <w:rsid w:val="00131DE7"/>
    <w:rsid w:val="00143785"/>
    <w:rsid w:val="001810D1"/>
    <w:rsid w:val="00184604"/>
    <w:rsid w:val="001B53BE"/>
    <w:rsid w:val="001C3477"/>
    <w:rsid w:val="001C7282"/>
    <w:rsid w:val="001D1178"/>
    <w:rsid w:val="001E7C6B"/>
    <w:rsid w:val="002043B0"/>
    <w:rsid w:val="00234203"/>
    <w:rsid w:val="00253696"/>
    <w:rsid w:val="00257A0B"/>
    <w:rsid w:val="00282E58"/>
    <w:rsid w:val="00284753"/>
    <w:rsid w:val="00292A27"/>
    <w:rsid w:val="002A269A"/>
    <w:rsid w:val="002C138B"/>
    <w:rsid w:val="002C2488"/>
    <w:rsid w:val="002C2D53"/>
    <w:rsid w:val="002D3EA5"/>
    <w:rsid w:val="002F5B2A"/>
    <w:rsid w:val="003042E6"/>
    <w:rsid w:val="00304B6E"/>
    <w:rsid w:val="00366005"/>
    <w:rsid w:val="003852F4"/>
    <w:rsid w:val="00393CE5"/>
    <w:rsid w:val="003C0691"/>
    <w:rsid w:val="003C7B0F"/>
    <w:rsid w:val="003D2DBE"/>
    <w:rsid w:val="00411090"/>
    <w:rsid w:val="00420399"/>
    <w:rsid w:val="004423C2"/>
    <w:rsid w:val="00444302"/>
    <w:rsid w:val="00445249"/>
    <w:rsid w:val="004741B3"/>
    <w:rsid w:val="00492E4D"/>
    <w:rsid w:val="004965FB"/>
    <w:rsid w:val="004A1274"/>
    <w:rsid w:val="004C7BB9"/>
    <w:rsid w:val="004D377D"/>
    <w:rsid w:val="004F2198"/>
    <w:rsid w:val="004F2591"/>
    <w:rsid w:val="00507CA5"/>
    <w:rsid w:val="00531294"/>
    <w:rsid w:val="00544A6F"/>
    <w:rsid w:val="00546767"/>
    <w:rsid w:val="00564BF6"/>
    <w:rsid w:val="00585EF2"/>
    <w:rsid w:val="00590EB9"/>
    <w:rsid w:val="005973F2"/>
    <w:rsid w:val="005A0768"/>
    <w:rsid w:val="005D172F"/>
    <w:rsid w:val="0060722D"/>
    <w:rsid w:val="006336C9"/>
    <w:rsid w:val="00643117"/>
    <w:rsid w:val="006603E6"/>
    <w:rsid w:val="006739BB"/>
    <w:rsid w:val="006828AE"/>
    <w:rsid w:val="006B6C80"/>
    <w:rsid w:val="006C1092"/>
    <w:rsid w:val="006E2A26"/>
    <w:rsid w:val="006E6705"/>
    <w:rsid w:val="006F25EA"/>
    <w:rsid w:val="0070464F"/>
    <w:rsid w:val="00705B7F"/>
    <w:rsid w:val="00725B5F"/>
    <w:rsid w:val="00732445"/>
    <w:rsid w:val="0073479F"/>
    <w:rsid w:val="00742216"/>
    <w:rsid w:val="00745D9C"/>
    <w:rsid w:val="0077434D"/>
    <w:rsid w:val="007867AE"/>
    <w:rsid w:val="007C04B4"/>
    <w:rsid w:val="007D20DF"/>
    <w:rsid w:val="007F4444"/>
    <w:rsid w:val="00807D84"/>
    <w:rsid w:val="0082562B"/>
    <w:rsid w:val="008275D0"/>
    <w:rsid w:val="00845030"/>
    <w:rsid w:val="00852CB5"/>
    <w:rsid w:val="008645AF"/>
    <w:rsid w:val="008774A3"/>
    <w:rsid w:val="008D4913"/>
    <w:rsid w:val="008D496A"/>
    <w:rsid w:val="008F14A2"/>
    <w:rsid w:val="008F16D5"/>
    <w:rsid w:val="008F5AE5"/>
    <w:rsid w:val="009131D6"/>
    <w:rsid w:val="00921D9E"/>
    <w:rsid w:val="00924927"/>
    <w:rsid w:val="00970833"/>
    <w:rsid w:val="0099476B"/>
    <w:rsid w:val="009D2DA5"/>
    <w:rsid w:val="009D37B4"/>
    <w:rsid w:val="009E536C"/>
    <w:rsid w:val="00A279BF"/>
    <w:rsid w:val="00A3516F"/>
    <w:rsid w:val="00A5165F"/>
    <w:rsid w:val="00A6100F"/>
    <w:rsid w:val="00A670A6"/>
    <w:rsid w:val="00A800DB"/>
    <w:rsid w:val="00A94449"/>
    <w:rsid w:val="00AC000A"/>
    <w:rsid w:val="00AD2D7D"/>
    <w:rsid w:val="00AE5EE6"/>
    <w:rsid w:val="00B0713E"/>
    <w:rsid w:val="00B17EF4"/>
    <w:rsid w:val="00B25239"/>
    <w:rsid w:val="00B37BDF"/>
    <w:rsid w:val="00B50A3D"/>
    <w:rsid w:val="00B67ED2"/>
    <w:rsid w:val="00B7383F"/>
    <w:rsid w:val="00B9209D"/>
    <w:rsid w:val="00BA0E94"/>
    <w:rsid w:val="00BE0707"/>
    <w:rsid w:val="00C0355A"/>
    <w:rsid w:val="00C07D07"/>
    <w:rsid w:val="00C1623B"/>
    <w:rsid w:val="00C260D7"/>
    <w:rsid w:val="00C26A26"/>
    <w:rsid w:val="00C3189C"/>
    <w:rsid w:val="00C3321B"/>
    <w:rsid w:val="00C456A7"/>
    <w:rsid w:val="00C457D2"/>
    <w:rsid w:val="00C54E93"/>
    <w:rsid w:val="00C75A7D"/>
    <w:rsid w:val="00CC6FD7"/>
    <w:rsid w:val="00CE2135"/>
    <w:rsid w:val="00CE385D"/>
    <w:rsid w:val="00D314D0"/>
    <w:rsid w:val="00D41969"/>
    <w:rsid w:val="00D42DD4"/>
    <w:rsid w:val="00D454EB"/>
    <w:rsid w:val="00D46663"/>
    <w:rsid w:val="00D62D7F"/>
    <w:rsid w:val="00D81F42"/>
    <w:rsid w:val="00DA0EB8"/>
    <w:rsid w:val="00DB0B81"/>
    <w:rsid w:val="00DB1713"/>
    <w:rsid w:val="00DC7A18"/>
    <w:rsid w:val="00DD1A53"/>
    <w:rsid w:val="00DD2E06"/>
    <w:rsid w:val="00E16CBE"/>
    <w:rsid w:val="00E41CCF"/>
    <w:rsid w:val="00E65E0B"/>
    <w:rsid w:val="00E70523"/>
    <w:rsid w:val="00E87D92"/>
    <w:rsid w:val="00E9129F"/>
    <w:rsid w:val="00EA5C28"/>
    <w:rsid w:val="00EC5C9E"/>
    <w:rsid w:val="00ED2975"/>
    <w:rsid w:val="00EE1F59"/>
    <w:rsid w:val="00F206B4"/>
    <w:rsid w:val="00F239B6"/>
    <w:rsid w:val="00F63EE0"/>
    <w:rsid w:val="00F673A9"/>
    <w:rsid w:val="00F67E1D"/>
    <w:rsid w:val="00F90EB3"/>
    <w:rsid w:val="00F93288"/>
    <w:rsid w:val="00FB2533"/>
    <w:rsid w:val="00FC2E0C"/>
    <w:rsid w:val="00FC314E"/>
    <w:rsid w:val="00FC6E86"/>
    <w:rsid w:val="00FE73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2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0A3D"/>
    <w:rPr>
      <w:rFonts w:cs="Times New Roman"/>
      <w:color w:val="0000FF"/>
      <w:u w:val="single"/>
    </w:rPr>
  </w:style>
  <w:style w:type="paragraph" w:styleId="ListParagraph">
    <w:name w:val="List Paragraph"/>
    <w:basedOn w:val="Normal"/>
    <w:uiPriority w:val="99"/>
    <w:qFormat/>
    <w:rsid w:val="00B50A3D"/>
    <w:pPr>
      <w:ind w:left="720"/>
      <w:contextualSpacing/>
    </w:pPr>
    <w:rPr>
      <w:rFonts w:ascii="Calibri" w:eastAsia="Times New Roman" w:hAnsi="Calibri" w:cs="Arial"/>
    </w:rPr>
  </w:style>
  <w:style w:type="paragraph" w:styleId="NormalIndent">
    <w:name w:val="Normal Indent"/>
    <w:basedOn w:val="Normal"/>
    <w:rsid w:val="00B50A3D"/>
    <w:pPr>
      <w:widowControl w:val="0"/>
      <w:spacing w:after="0" w:line="240" w:lineRule="auto"/>
      <w:ind w:left="720"/>
      <w:jc w:val="both"/>
    </w:pPr>
    <w:rPr>
      <w:rFonts w:ascii="Garamond" w:eastAsia="Times New Roman" w:hAnsi="Garamond" w:cs="Times New Roman"/>
      <w:sz w:val="24"/>
      <w:szCs w:val="20"/>
    </w:rPr>
  </w:style>
  <w:style w:type="table" w:styleId="LightList-Accent6">
    <w:name w:val="Light List Accent 6"/>
    <w:basedOn w:val="TableNormal"/>
    <w:uiPriority w:val="61"/>
    <w:rsid w:val="00B50A3D"/>
    <w:pPr>
      <w:spacing w:after="0" w:line="240" w:lineRule="auto"/>
    </w:pPr>
    <w:rPr>
      <w:rFonts w:eastAsiaTheme="minorHAn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B5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A3D"/>
    <w:rPr>
      <w:rFonts w:ascii="Tahoma" w:hAnsi="Tahoma" w:cs="Tahoma"/>
      <w:sz w:val="16"/>
      <w:szCs w:val="16"/>
    </w:rPr>
  </w:style>
  <w:style w:type="character" w:styleId="FollowedHyperlink">
    <w:name w:val="FollowedHyperlink"/>
    <w:basedOn w:val="DefaultParagraphFont"/>
    <w:uiPriority w:val="99"/>
    <w:semiHidden/>
    <w:unhideWhenUsed/>
    <w:rsid w:val="008D496A"/>
    <w:rPr>
      <w:color w:val="800080" w:themeColor="followedHyperlink"/>
      <w:u w:val="single"/>
    </w:rPr>
  </w:style>
  <w:style w:type="paragraph" w:styleId="NormalWeb">
    <w:name w:val="Normal (Web)"/>
    <w:basedOn w:val="Normal"/>
    <w:uiPriority w:val="99"/>
    <w:semiHidden/>
    <w:unhideWhenUsed/>
    <w:rsid w:val="00072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6EF1"/>
  </w:style>
  <w:style w:type="paragraph" w:customStyle="1" w:styleId="xmsonormal">
    <w:name w:val="x_msonormal"/>
    <w:basedOn w:val="Normal"/>
    <w:rsid w:val="00F67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6240358772373629106xxm-7712915073186754070xmsonormal">
    <w:name w:val="m_-6240358772373629106x_x_m_-7712915073186754070x_msonormal"/>
    <w:basedOn w:val="Normal"/>
    <w:rsid w:val="002847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entline-39">
    <w:name w:val="contentline-39"/>
    <w:basedOn w:val="DefaultParagraphFont"/>
    <w:rsid w:val="004965FB"/>
  </w:style>
  <w:style w:type="table" w:styleId="TableGrid">
    <w:name w:val="Table Grid"/>
    <w:basedOn w:val="TableNormal"/>
    <w:uiPriority w:val="59"/>
    <w:rsid w:val="00B071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xxmsonormal">
    <w:name w:val="x_x_x_msonormal"/>
    <w:basedOn w:val="Normal"/>
    <w:rsid w:val="009E536C"/>
    <w:pPr>
      <w:spacing w:after="0" w:line="240" w:lineRule="auto"/>
    </w:pPr>
    <w:rPr>
      <w:rFonts w:ascii="Calibri" w:eastAsiaTheme="minorHAnsi" w:hAnsi="Calibri" w:cs="Calibri"/>
      <w:lang w:val="en-GB" w:eastAsia="en-GB"/>
    </w:rPr>
  </w:style>
  <w:style w:type="paragraph" w:customStyle="1" w:styleId="xxmsonormal">
    <w:name w:val="x_x_msonormal"/>
    <w:basedOn w:val="Normal"/>
    <w:rsid w:val="009E536C"/>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0A3D"/>
    <w:rPr>
      <w:rFonts w:cs="Times New Roman"/>
      <w:color w:val="0000FF"/>
      <w:u w:val="single"/>
    </w:rPr>
  </w:style>
  <w:style w:type="paragraph" w:styleId="ListParagraph">
    <w:name w:val="List Paragraph"/>
    <w:basedOn w:val="Normal"/>
    <w:uiPriority w:val="99"/>
    <w:qFormat/>
    <w:rsid w:val="00B50A3D"/>
    <w:pPr>
      <w:ind w:left="720"/>
      <w:contextualSpacing/>
    </w:pPr>
    <w:rPr>
      <w:rFonts w:ascii="Calibri" w:eastAsia="Times New Roman" w:hAnsi="Calibri" w:cs="Arial"/>
    </w:rPr>
  </w:style>
  <w:style w:type="paragraph" w:styleId="NormalIndent">
    <w:name w:val="Normal Indent"/>
    <w:basedOn w:val="Normal"/>
    <w:rsid w:val="00B50A3D"/>
    <w:pPr>
      <w:widowControl w:val="0"/>
      <w:spacing w:after="0" w:line="240" w:lineRule="auto"/>
      <w:ind w:left="720"/>
      <w:jc w:val="both"/>
    </w:pPr>
    <w:rPr>
      <w:rFonts w:ascii="Garamond" w:eastAsia="Times New Roman" w:hAnsi="Garamond" w:cs="Times New Roman"/>
      <w:sz w:val="24"/>
      <w:szCs w:val="20"/>
    </w:rPr>
  </w:style>
  <w:style w:type="table" w:styleId="LightList-Accent6">
    <w:name w:val="Light List Accent 6"/>
    <w:basedOn w:val="TableNormal"/>
    <w:uiPriority w:val="61"/>
    <w:rsid w:val="00B50A3D"/>
    <w:pPr>
      <w:spacing w:after="0" w:line="240" w:lineRule="auto"/>
    </w:pPr>
    <w:rPr>
      <w:rFonts w:eastAsiaTheme="minorHAns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B5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A3D"/>
    <w:rPr>
      <w:rFonts w:ascii="Tahoma" w:hAnsi="Tahoma" w:cs="Tahoma"/>
      <w:sz w:val="16"/>
      <w:szCs w:val="16"/>
    </w:rPr>
  </w:style>
  <w:style w:type="character" w:styleId="FollowedHyperlink">
    <w:name w:val="FollowedHyperlink"/>
    <w:basedOn w:val="DefaultParagraphFont"/>
    <w:uiPriority w:val="99"/>
    <w:semiHidden/>
    <w:unhideWhenUsed/>
    <w:rsid w:val="008D496A"/>
    <w:rPr>
      <w:color w:val="800080" w:themeColor="followedHyperlink"/>
      <w:u w:val="single"/>
    </w:rPr>
  </w:style>
  <w:style w:type="paragraph" w:styleId="NormalWeb">
    <w:name w:val="Normal (Web)"/>
    <w:basedOn w:val="Normal"/>
    <w:uiPriority w:val="99"/>
    <w:semiHidden/>
    <w:unhideWhenUsed/>
    <w:rsid w:val="00072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6EF1"/>
  </w:style>
  <w:style w:type="paragraph" w:customStyle="1" w:styleId="xmsonormal">
    <w:name w:val="x_msonormal"/>
    <w:basedOn w:val="Normal"/>
    <w:rsid w:val="00F67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6240358772373629106xxm-7712915073186754070xmsonormal">
    <w:name w:val="m_-6240358772373629106x_x_m_-7712915073186754070x_msonormal"/>
    <w:basedOn w:val="Normal"/>
    <w:rsid w:val="002847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entline-39">
    <w:name w:val="contentline-39"/>
    <w:basedOn w:val="DefaultParagraphFont"/>
    <w:rsid w:val="004965FB"/>
  </w:style>
  <w:style w:type="table" w:styleId="TableGrid">
    <w:name w:val="Table Grid"/>
    <w:basedOn w:val="TableNormal"/>
    <w:uiPriority w:val="59"/>
    <w:rsid w:val="00B071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xmsonormal">
    <w:name w:val="x_x_x_msonormal"/>
    <w:basedOn w:val="Normal"/>
    <w:rsid w:val="009E536C"/>
    <w:pPr>
      <w:spacing w:after="0" w:line="240" w:lineRule="auto"/>
    </w:pPr>
    <w:rPr>
      <w:rFonts w:ascii="Calibri" w:eastAsiaTheme="minorHAnsi" w:hAnsi="Calibri" w:cs="Calibri"/>
      <w:lang w:val="en-GB" w:eastAsia="en-GB"/>
    </w:rPr>
  </w:style>
  <w:style w:type="paragraph" w:customStyle="1" w:styleId="xxmsonormal">
    <w:name w:val="x_x_msonormal"/>
    <w:basedOn w:val="Normal"/>
    <w:rsid w:val="009E536C"/>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4623492">
      <w:bodyDiv w:val="1"/>
      <w:marLeft w:val="0"/>
      <w:marRight w:val="0"/>
      <w:marTop w:val="0"/>
      <w:marBottom w:val="0"/>
      <w:divBdr>
        <w:top w:val="none" w:sz="0" w:space="0" w:color="auto"/>
        <w:left w:val="none" w:sz="0" w:space="0" w:color="auto"/>
        <w:bottom w:val="none" w:sz="0" w:space="0" w:color="auto"/>
        <w:right w:val="none" w:sz="0" w:space="0" w:color="auto"/>
      </w:divBdr>
      <w:divsChild>
        <w:div w:id="1264345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134507">
              <w:marLeft w:val="0"/>
              <w:marRight w:val="0"/>
              <w:marTop w:val="0"/>
              <w:marBottom w:val="0"/>
              <w:divBdr>
                <w:top w:val="none" w:sz="0" w:space="0" w:color="auto"/>
                <w:left w:val="none" w:sz="0" w:space="0" w:color="auto"/>
                <w:bottom w:val="none" w:sz="0" w:space="0" w:color="auto"/>
                <w:right w:val="none" w:sz="0" w:space="0" w:color="auto"/>
              </w:divBdr>
              <w:divsChild>
                <w:div w:id="2108695912">
                  <w:marLeft w:val="0"/>
                  <w:marRight w:val="0"/>
                  <w:marTop w:val="0"/>
                  <w:marBottom w:val="0"/>
                  <w:divBdr>
                    <w:top w:val="none" w:sz="0" w:space="0" w:color="auto"/>
                    <w:left w:val="none" w:sz="0" w:space="0" w:color="auto"/>
                    <w:bottom w:val="none" w:sz="0" w:space="0" w:color="auto"/>
                    <w:right w:val="none" w:sz="0" w:space="0" w:color="auto"/>
                  </w:divBdr>
                  <w:divsChild>
                    <w:div w:id="511454781">
                      <w:marLeft w:val="0"/>
                      <w:marRight w:val="0"/>
                      <w:marTop w:val="0"/>
                      <w:marBottom w:val="0"/>
                      <w:divBdr>
                        <w:top w:val="none" w:sz="0" w:space="0" w:color="auto"/>
                        <w:left w:val="none" w:sz="0" w:space="0" w:color="auto"/>
                        <w:bottom w:val="none" w:sz="0" w:space="0" w:color="auto"/>
                        <w:right w:val="none" w:sz="0" w:space="0" w:color="auto"/>
                      </w:divBdr>
                      <w:divsChild>
                        <w:div w:id="120807862">
                          <w:marLeft w:val="0"/>
                          <w:marRight w:val="0"/>
                          <w:marTop w:val="0"/>
                          <w:marBottom w:val="0"/>
                          <w:divBdr>
                            <w:top w:val="none" w:sz="0" w:space="0" w:color="auto"/>
                            <w:left w:val="none" w:sz="0" w:space="0" w:color="auto"/>
                            <w:bottom w:val="none" w:sz="0" w:space="0" w:color="auto"/>
                            <w:right w:val="none" w:sz="0" w:space="0" w:color="auto"/>
                          </w:divBdr>
                          <w:divsChild>
                            <w:div w:id="1782798102">
                              <w:marLeft w:val="0"/>
                              <w:marRight w:val="0"/>
                              <w:marTop w:val="0"/>
                              <w:marBottom w:val="0"/>
                              <w:divBdr>
                                <w:top w:val="none" w:sz="0" w:space="0" w:color="auto"/>
                                <w:left w:val="none" w:sz="0" w:space="0" w:color="auto"/>
                                <w:bottom w:val="none" w:sz="0" w:space="0" w:color="auto"/>
                                <w:right w:val="none" w:sz="0" w:space="0" w:color="auto"/>
                              </w:divBdr>
                              <w:divsChild>
                                <w:div w:id="2126194009">
                                  <w:marLeft w:val="0"/>
                                  <w:marRight w:val="0"/>
                                  <w:marTop w:val="0"/>
                                  <w:marBottom w:val="0"/>
                                  <w:divBdr>
                                    <w:top w:val="none" w:sz="0" w:space="0" w:color="auto"/>
                                    <w:left w:val="none" w:sz="0" w:space="0" w:color="auto"/>
                                    <w:bottom w:val="none" w:sz="0" w:space="0" w:color="auto"/>
                                    <w:right w:val="none" w:sz="0" w:space="0" w:color="auto"/>
                                  </w:divBdr>
                                  <w:divsChild>
                                    <w:div w:id="2035383048">
                                      <w:marLeft w:val="0"/>
                                      <w:marRight w:val="0"/>
                                      <w:marTop w:val="0"/>
                                      <w:marBottom w:val="0"/>
                                      <w:divBdr>
                                        <w:top w:val="none" w:sz="0" w:space="0" w:color="auto"/>
                                        <w:left w:val="none" w:sz="0" w:space="0" w:color="auto"/>
                                        <w:bottom w:val="none" w:sz="0" w:space="0" w:color="auto"/>
                                        <w:right w:val="none" w:sz="0" w:space="0" w:color="auto"/>
                                      </w:divBdr>
                                      <w:divsChild>
                                        <w:div w:id="1024479407">
                                          <w:marLeft w:val="0"/>
                                          <w:marRight w:val="0"/>
                                          <w:marTop w:val="0"/>
                                          <w:marBottom w:val="0"/>
                                          <w:divBdr>
                                            <w:top w:val="none" w:sz="0" w:space="0" w:color="auto"/>
                                            <w:left w:val="none" w:sz="0" w:space="0" w:color="auto"/>
                                            <w:bottom w:val="none" w:sz="0" w:space="0" w:color="auto"/>
                                            <w:right w:val="none" w:sz="0" w:space="0" w:color="auto"/>
                                          </w:divBdr>
                                          <w:divsChild>
                                            <w:div w:id="1840001556">
                                              <w:marLeft w:val="0"/>
                                              <w:marRight w:val="0"/>
                                              <w:marTop w:val="0"/>
                                              <w:marBottom w:val="0"/>
                                              <w:divBdr>
                                                <w:top w:val="none" w:sz="0" w:space="0" w:color="auto"/>
                                                <w:left w:val="none" w:sz="0" w:space="0" w:color="auto"/>
                                                <w:bottom w:val="none" w:sz="0" w:space="0" w:color="auto"/>
                                                <w:right w:val="none" w:sz="0" w:space="0" w:color="auto"/>
                                              </w:divBdr>
                                              <w:divsChild>
                                                <w:div w:id="1192307354">
                                                  <w:marLeft w:val="0"/>
                                                  <w:marRight w:val="0"/>
                                                  <w:marTop w:val="0"/>
                                                  <w:marBottom w:val="0"/>
                                                  <w:divBdr>
                                                    <w:top w:val="none" w:sz="0" w:space="0" w:color="auto"/>
                                                    <w:left w:val="none" w:sz="0" w:space="0" w:color="auto"/>
                                                    <w:bottom w:val="none" w:sz="0" w:space="0" w:color="auto"/>
                                                    <w:right w:val="none" w:sz="0" w:space="0" w:color="auto"/>
                                                  </w:divBdr>
                                                  <w:divsChild>
                                                    <w:div w:id="8709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87168">
      <w:bodyDiv w:val="1"/>
      <w:marLeft w:val="0"/>
      <w:marRight w:val="0"/>
      <w:marTop w:val="0"/>
      <w:marBottom w:val="0"/>
      <w:divBdr>
        <w:top w:val="none" w:sz="0" w:space="0" w:color="auto"/>
        <w:left w:val="none" w:sz="0" w:space="0" w:color="auto"/>
        <w:bottom w:val="none" w:sz="0" w:space="0" w:color="auto"/>
        <w:right w:val="none" w:sz="0" w:space="0" w:color="auto"/>
      </w:divBdr>
    </w:div>
    <w:div w:id="530726147">
      <w:bodyDiv w:val="1"/>
      <w:marLeft w:val="0"/>
      <w:marRight w:val="0"/>
      <w:marTop w:val="0"/>
      <w:marBottom w:val="0"/>
      <w:divBdr>
        <w:top w:val="none" w:sz="0" w:space="0" w:color="auto"/>
        <w:left w:val="none" w:sz="0" w:space="0" w:color="auto"/>
        <w:bottom w:val="none" w:sz="0" w:space="0" w:color="auto"/>
        <w:right w:val="none" w:sz="0" w:space="0" w:color="auto"/>
      </w:divBdr>
      <w:divsChild>
        <w:div w:id="296953826">
          <w:marLeft w:val="0"/>
          <w:marRight w:val="0"/>
          <w:marTop w:val="0"/>
          <w:marBottom w:val="0"/>
          <w:divBdr>
            <w:top w:val="none" w:sz="0" w:space="0" w:color="auto"/>
            <w:left w:val="none" w:sz="0" w:space="0" w:color="auto"/>
            <w:bottom w:val="none" w:sz="0" w:space="0" w:color="auto"/>
            <w:right w:val="none" w:sz="0" w:space="0" w:color="auto"/>
          </w:divBdr>
          <w:divsChild>
            <w:div w:id="833645216">
              <w:marLeft w:val="0"/>
              <w:marRight w:val="0"/>
              <w:marTop w:val="0"/>
              <w:marBottom w:val="0"/>
              <w:divBdr>
                <w:top w:val="none" w:sz="0" w:space="0" w:color="auto"/>
                <w:left w:val="none" w:sz="0" w:space="0" w:color="auto"/>
                <w:bottom w:val="none" w:sz="0" w:space="0" w:color="auto"/>
                <w:right w:val="none" w:sz="0" w:space="0" w:color="auto"/>
              </w:divBdr>
              <w:divsChild>
                <w:div w:id="2000231037">
                  <w:marLeft w:val="0"/>
                  <w:marRight w:val="0"/>
                  <w:marTop w:val="0"/>
                  <w:marBottom w:val="0"/>
                  <w:divBdr>
                    <w:top w:val="none" w:sz="0" w:space="0" w:color="auto"/>
                    <w:left w:val="none" w:sz="0" w:space="0" w:color="auto"/>
                    <w:bottom w:val="none" w:sz="0" w:space="0" w:color="auto"/>
                    <w:right w:val="none" w:sz="0" w:space="0" w:color="auto"/>
                  </w:divBdr>
                  <w:divsChild>
                    <w:div w:id="17826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45085">
      <w:bodyDiv w:val="1"/>
      <w:marLeft w:val="0"/>
      <w:marRight w:val="0"/>
      <w:marTop w:val="0"/>
      <w:marBottom w:val="0"/>
      <w:divBdr>
        <w:top w:val="none" w:sz="0" w:space="0" w:color="auto"/>
        <w:left w:val="none" w:sz="0" w:space="0" w:color="auto"/>
        <w:bottom w:val="none" w:sz="0" w:space="0" w:color="auto"/>
        <w:right w:val="none" w:sz="0" w:space="0" w:color="auto"/>
      </w:divBdr>
      <w:divsChild>
        <w:div w:id="175165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605668">
              <w:marLeft w:val="0"/>
              <w:marRight w:val="0"/>
              <w:marTop w:val="0"/>
              <w:marBottom w:val="0"/>
              <w:divBdr>
                <w:top w:val="none" w:sz="0" w:space="0" w:color="auto"/>
                <w:left w:val="none" w:sz="0" w:space="0" w:color="auto"/>
                <w:bottom w:val="none" w:sz="0" w:space="0" w:color="auto"/>
                <w:right w:val="none" w:sz="0" w:space="0" w:color="auto"/>
              </w:divBdr>
              <w:divsChild>
                <w:div w:id="2096170367">
                  <w:marLeft w:val="0"/>
                  <w:marRight w:val="0"/>
                  <w:marTop w:val="0"/>
                  <w:marBottom w:val="0"/>
                  <w:divBdr>
                    <w:top w:val="none" w:sz="0" w:space="0" w:color="auto"/>
                    <w:left w:val="none" w:sz="0" w:space="0" w:color="auto"/>
                    <w:bottom w:val="none" w:sz="0" w:space="0" w:color="auto"/>
                    <w:right w:val="none" w:sz="0" w:space="0" w:color="auto"/>
                  </w:divBdr>
                  <w:divsChild>
                    <w:div w:id="1680043636">
                      <w:marLeft w:val="0"/>
                      <w:marRight w:val="0"/>
                      <w:marTop w:val="0"/>
                      <w:marBottom w:val="0"/>
                      <w:divBdr>
                        <w:top w:val="none" w:sz="0" w:space="0" w:color="auto"/>
                        <w:left w:val="none" w:sz="0" w:space="0" w:color="auto"/>
                        <w:bottom w:val="none" w:sz="0" w:space="0" w:color="auto"/>
                        <w:right w:val="none" w:sz="0" w:space="0" w:color="auto"/>
                      </w:divBdr>
                      <w:divsChild>
                        <w:div w:id="1538883402">
                          <w:marLeft w:val="0"/>
                          <w:marRight w:val="0"/>
                          <w:marTop w:val="0"/>
                          <w:marBottom w:val="0"/>
                          <w:divBdr>
                            <w:top w:val="none" w:sz="0" w:space="0" w:color="auto"/>
                            <w:left w:val="none" w:sz="0" w:space="0" w:color="auto"/>
                            <w:bottom w:val="none" w:sz="0" w:space="0" w:color="auto"/>
                            <w:right w:val="none" w:sz="0" w:space="0" w:color="auto"/>
                          </w:divBdr>
                          <w:divsChild>
                            <w:div w:id="297146052">
                              <w:marLeft w:val="0"/>
                              <w:marRight w:val="0"/>
                              <w:marTop w:val="0"/>
                              <w:marBottom w:val="0"/>
                              <w:divBdr>
                                <w:top w:val="none" w:sz="0" w:space="0" w:color="auto"/>
                                <w:left w:val="none" w:sz="0" w:space="0" w:color="auto"/>
                                <w:bottom w:val="none" w:sz="0" w:space="0" w:color="auto"/>
                                <w:right w:val="none" w:sz="0" w:space="0" w:color="auto"/>
                              </w:divBdr>
                              <w:divsChild>
                                <w:div w:id="1075468244">
                                  <w:marLeft w:val="0"/>
                                  <w:marRight w:val="0"/>
                                  <w:marTop w:val="0"/>
                                  <w:marBottom w:val="0"/>
                                  <w:divBdr>
                                    <w:top w:val="none" w:sz="0" w:space="0" w:color="auto"/>
                                    <w:left w:val="none" w:sz="0" w:space="0" w:color="auto"/>
                                    <w:bottom w:val="none" w:sz="0" w:space="0" w:color="auto"/>
                                    <w:right w:val="none" w:sz="0" w:space="0" w:color="auto"/>
                                  </w:divBdr>
                                  <w:divsChild>
                                    <w:div w:id="1759018505">
                                      <w:marLeft w:val="0"/>
                                      <w:marRight w:val="0"/>
                                      <w:marTop w:val="0"/>
                                      <w:marBottom w:val="0"/>
                                      <w:divBdr>
                                        <w:top w:val="none" w:sz="0" w:space="0" w:color="auto"/>
                                        <w:left w:val="none" w:sz="0" w:space="0" w:color="auto"/>
                                        <w:bottom w:val="none" w:sz="0" w:space="0" w:color="auto"/>
                                        <w:right w:val="none" w:sz="0" w:space="0" w:color="auto"/>
                                      </w:divBdr>
                                      <w:divsChild>
                                        <w:div w:id="1724329806">
                                          <w:marLeft w:val="0"/>
                                          <w:marRight w:val="0"/>
                                          <w:marTop w:val="0"/>
                                          <w:marBottom w:val="0"/>
                                          <w:divBdr>
                                            <w:top w:val="none" w:sz="0" w:space="0" w:color="auto"/>
                                            <w:left w:val="none" w:sz="0" w:space="0" w:color="auto"/>
                                            <w:bottom w:val="none" w:sz="0" w:space="0" w:color="auto"/>
                                            <w:right w:val="none" w:sz="0" w:space="0" w:color="auto"/>
                                          </w:divBdr>
                                          <w:divsChild>
                                            <w:div w:id="486480040">
                                              <w:marLeft w:val="0"/>
                                              <w:marRight w:val="0"/>
                                              <w:marTop w:val="0"/>
                                              <w:marBottom w:val="0"/>
                                              <w:divBdr>
                                                <w:top w:val="none" w:sz="0" w:space="0" w:color="auto"/>
                                                <w:left w:val="none" w:sz="0" w:space="0" w:color="auto"/>
                                                <w:bottom w:val="none" w:sz="0" w:space="0" w:color="auto"/>
                                                <w:right w:val="none" w:sz="0" w:space="0" w:color="auto"/>
                                              </w:divBdr>
                                              <w:divsChild>
                                                <w:div w:id="1127964813">
                                                  <w:marLeft w:val="0"/>
                                                  <w:marRight w:val="0"/>
                                                  <w:marTop w:val="0"/>
                                                  <w:marBottom w:val="0"/>
                                                  <w:divBdr>
                                                    <w:top w:val="none" w:sz="0" w:space="0" w:color="auto"/>
                                                    <w:left w:val="none" w:sz="0" w:space="0" w:color="auto"/>
                                                    <w:bottom w:val="none" w:sz="0" w:space="0" w:color="auto"/>
                                                    <w:right w:val="none" w:sz="0" w:space="0" w:color="auto"/>
                                                  </w:divBdr>
                                                  <w:divsChild>
                                                    <w:div w:id="7595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skrupalakshmi@gmail.com/" TargetMode="External"/><Relationship Id="rId13" Type="http://schemas.openxmlformats.org/officeDocument/2006/relationships/hyperlink" Target="mailto:chairmancpe@icai.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tv.in/icai/doha" TargetMode="External"/><Relationship Id="rId12" Type="http://schemas.openxmlformats.org/officeDocument/2006/relationships/hyperlink" Target="mailto:cpeadmin@icai.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peicai.org" TargetMode="External"/><Relationship Id="rId1" Type="http://schemas.openxmlformats.org/officeDocument/2006/relationships/numbering" Target="numbering.xml"/><Relationship Id="rId6" Type="http://schemas.openxmlformats.org/officeDocument/2006/relationships/hyperlink" Target="http://estv.in/icai/09022018/" TargetMode="External"/><Relationship Id="rId11" Type="http://schemas.openxmlformats.org/officeDocument/2006/relationships/hyperlink" Target="mailto:chairman.doha@icai.in" TargetMode="External"/><Relationship Id="rId5" Type="http://schemas.openxmlformats.org/officeDocument/2006/relationships/image" Target="media/image1.jpeg"/><Relationship Id="rId15" Type="http://schemas.openxmlformats.org/officeDocument/2006/relationships/hyperlink" Target="http://www.icai.org" TargetMode="External"/><Relationship Id="rId10" Type="http://schemas.openxmlformats.org/officeDocument/2006/relationships/hyperlink" Target="http://www.cpeicai.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hairman.doha@icai.in" TargetMode="External"/><Relationship Id="rId14" Type="http://schemas.openxmlformats.org/officeDocument/2006/relationships/hyperlink" Target="mailto:cpeadmin@ica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Debraj</dc:creator>
  <cp:lastModifiedBy>Administrator</cp:lastModifiedBy>
  <cp:revision>6</cp:revision>
  <cp:lastPrinted>2018-05-26T12:23:00Z</cp:lastPrinted>
  <dcterms:created xsi:type="dcterms:W3CDTF">2018-05-29T05:11:00Z</dcterms:created>
  <dcterms:modified xsi:type="dcterms:W3CDTF">2018-05-29T05:49:00Z</dcterms:modified>
</cp:coreProperties>
</file>